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0B76" w14:textId="1D3029FB" w:rsidR="00D93493" w:rsidRPr="009E0460" w:rsidRDefault="0074077A" w:rsidP="001C6685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75295" wp14:editId="604154B9">
                <wp:simplePos x="0" y="0"/>
                <wp:positionH relativeFrom="column">
                  <wp:posOffset>1112520</wp:posOffset>
                </wp:positionH>
                <wp:positionV relativeFrom="paragraph">
                  <wp:posOffset>-594360</wp:posOffset>
                </wp:positionV>
                <wp:extent cx="3383280" cy="746760"/>
                <wp:effectExtent l="0" t="0" r="7620" b="0"/>
                <wp:wrapNone/>
                <wp:docPr id="1189840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D99AD" w14:textId="77777777" w:rsidR="0074077A" w:rsidRPr="0074077A" w:rsidRDefault="0074077A" w:rsidP="00740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77A">
                              <w:rPr>
                                <w:rFonts w:ascii="Times New Roman" w:hAnsi="Times New Roman" w:cs="Times New Roman"/>
                              </w:rPr>
                              <w:t>Richard M. Carlton, MD</w:t>
                            </w:r>
                          </w:p>
                          <w:p w14:paraId="05AD2FC8" w14:textId="77777777" w:rsidR="0074077A" w:rsidRPr="0074077A" w:rsidRDefault="0074077A" w:rsidP="00740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77A">
                              <w:rPr>
                                <w:rFonts w:ascii="Times New Roman" w:hAnsi="Times New Roman" w:cs="Times New Roman"/>
                              </w:rPr>
                              <w:t>917-697-4233</w:t>
                            </w:r>
                          </w:p>
                          <w:p w14:paraId="600ECC65" w14:textId="77777777" w:rsidR="0074077A" w:rsidRPr="0074077A" w:rsidRDefault="0074077A" w:rsidP="007407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4077A">
                              <w:rPr>
                                <w:rFonts w:ascii="Times New Roman" w:hAnsi="Times New Roman" w:cs="Times New Roman"/>
                              </w:rPr>
                              <w:t>rcarltonmd@gmail.com</w:t>
                            </w:r>
                          </w:p>
                          <w:p w14:paraId="14B2D91B" w14:textId="77777777" w:rsidR="0074077A" w:rsidRPr="0074077A" w:rsidRDefault="0074077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752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6pt;margin-top:-46.8pt;width:266.4pt;height:5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" fillcolor="white [3201]" stroked="f" strokeweight=".5pt">
                <v:textbox>
                  <w:txbxContent>
                    <w:p w14:paraId="166D99AD" w14:textId="77777777" w:rsidR="0074077A" w:rsidRPr="0074077A" w:rsidRDefault="0074077A" w:rsidP="00740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077A">
                        <w:rPr>
                          <w:rFonts w:ascii="Times New Roman" w:hAnsi="Times New Roman" w:cs="Times New Roman"/>
                        </w:rPr>
                        <w:t>Richard M. Carlton, MD</w:t>
                      </w:r>
                    </w:p>
                    <w:p w14:paraId="05AD2FC8" w14:textId="77777777" w:rsidR="0074077A" w:rsidRPr="0074077A" w:rsidRDefault="0074077A" w:rsidP="00740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077A">
                        <w:rPr>
                          <w:rFonts w:ascii="Times New Roman" w:hAnsi="Times New Roman" w:cs="Times New Roman"/>
                        </w:rPr>
                        <w:t>917-697-4233</w:t>
                      </w:r>
                    </w:p>
                    <w:p w14:paraId="600ECC65" w14:textId="77777777" w:rsidR="0074077A" w:rsidRPr="0074077A" w:rsidRDefault="0074077A" w:rsidP="0074077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4077A">
                        <w:rPr>
                          <w:rFonts w:ascii="Times New Roman" w:hAnsi="Times New Roman" w:cs="Times New Roman"/>
                        </w:rPr>
                        <w:t>rcarltonmd@gmail.com</w:t>
                      </w:r>
                    </w:p>
                    <w:p w14:paraId="14B2D91B" w14:textId="77777777" w:rsidR="0074077A" w:rsidRPr="0074077A" w:rsidRDefault="0074077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4AF2F" w14:textId="3E4BD9DF" w:rsidR="001C6685" w:rsidRPr="009E0460" w:rsidRDefault="001C6685" w:rsidP="001C6685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E0460">
        <w:rPr>
          <w:rFonts w:ascii="Times New Roman" w:hAnsi="Times New Roman" w:cs="Times New Roman"/>
          <w:b/>
          <w:bCs/>
          <w:sz w:val="22"/>
          <w:szCs w:val="22"/>
          <w:u w:val="single"/>
        </w:rPr>
        <w:t>WOMEN’S HEALTH</w:t>
      </w:r>
    </w:p>
    <w:p w14:paraId="77847050" w14:textId="41E4005F" w:rsidR="001C6685" w:rsidRPr="009E0460" w:rsidRDefault="001C6685" w:rsidP="001C6685">
      <w:pPr>
        <w:spacing w:after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E0460">
        <w:rPr>
          <w:rFonts w:ascii="Times New Roman" w:hAnsi="Times New Roman" w:cs="Times New Roman"/>
          <w:b/>
          <w:bCs/>
          <w:sz w:val="22"/>
          <w:szCs w:val="22"/>
          <w:u w:val="single"/>
        </w:rPr>
        <w:t>Part 1: Heart attacks in women:</w:t>
      </w:r>
    </w:p>
    <w:p w14:paraId="2ACCD59A" w14:textId="02C302F4" w:rsidR="001C6685" w:rsidRPr="009E0460" w:rsidRDefault="001C6685" w:rsidP="001C66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 xml:space="preserve">different </w:t>
      </w:r>
      <w:r w:rsidRPr="009E0460">
        <w:rPr>
          <w:rFonts w:ascii="Times New Roman" w:hAnsi="Times New Roman" w:cs="Times New Roman"/>
          <w:sz w:val="22"/>
          <w:szCs w:val="22"/>
          <w:u w:val="single"/>
        </w:rPr>
        <w:t>SYMPTOMS</w:t>
      </w:r>
      <w:r w:rsidRPr="009E0460">
        <w:rPr>
          <w:rFonts w:ascii="Times New Roman" w:hAnsi="Times New Roman" w:cs="Times New Roman"/>
          <w:sz w:val="22"/>
          <w:szCs w:val="22"/>
        </w:rPr>
        <w:t xml:space="preserve"> than in men, and </w:t>
      </w:r>
    </w:p>
    <w:p w14:paraId="7CB0A877" w14:textId="21894946" w:rsidR="001C6685" w:rsidRPr="009E0460" w:rsidRDefault="001C6685" w:rsidP="001C66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 xml:space="preserve">different </w:t>
      </w:r>
      <w:r w:rsidRPr="009E0460">
        <w:rPr>
          <w:rFonts w:ascii="Times New Roman" w:hAnsi="Times New Roman" w:cs="Times New Roman"/>
          <w:sz w:val="22"/>
          <w:szCs w:val="22"/>
          <w:u w:val="single"/>
        </w:rPr>
        <w:t>CAUSES</w:t>
      </w:r>
      <w:r w:rsidRPr="009E0460">
        <w:rPr>
          <w:rFonts w:ascii="Times New Roman" w:hAnsi="Times New Roman" w:cs="Times New Roman"/>
          <w:sz w:val="22"/>
          <w:szCs w:val="22"/>
        </w:rPr>
        <w:t xml:space="preserve"> than in men</w:t>
      </w:r>
    </w:p>
    <w:p w14:paraId="4D97B0E3" w14:textId="77777777" w:rsidR="00D937D3" w:rsidRPr="009E0460" w:rsidRDefault="00D937D3" w:rsidP="00D937D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839BA1C" w14:textId="6AC5FF64" w:rsidR="001C6685" w:rsidRPr="009E0460" w:rsidRDefault="00D937D3" w:rsidP="00D937D3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E0460">
        <w:rPr>
          <w:rFonts w:ascii="Times New Roman" w:hAnsi="Times New Roman" w:cs="Times New Roman"/>
          <w:b/>
          <w:bCs/>
          <w:sz w:val="22"/>
          <w:szCs w:val="22"/>
        </w:rPr>
        <w:t>Symptoms of typical heart attack</w:t>
      </w:r>
      <w:r w:rsidR="009178A3" w:rsidRPr="009E0460">
        <w:rPr>
          <w:rFonts w:ascii="Times New Roman" w:hAnsi="Times New Roman" w:cs="Times New Roman"/>
          <w:b/>
          <w:bCs/>
          <w:sz w:val="22"/>
          <w:szCs w:val="22"/>
        </w:rPr>
        <w:t xml:space="preserve"> (HA)</w:t>
      </w:r>
      <w:r w:rsidRPr="009E046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340"/>
        <w:gridCol w:w="3420"/>
      </w:tblGrid>
      <w:tr w:rsidR="00D937D3" w:rsidRPr="009E0460" w14:paraId="47CBFE37" w14:textId="77777777" w:rsidTr="00D937D3">
        <w:tc>
          <w:tcPr>
            <w:tcW w:w="3055" w:type="dxa"/>
          </w:tcPr>
          <w:p w14:paraId="4F31CD3D" w14:textId="77777777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9B72A7" w14:textId="5FC747D9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MEN</w:t>
            </w:r>
          </w:p>
        </w:tc>
        <w:tc>
          <w:tcPr>
            <w:tcW w:w="3420" w:type="dxa"/>
          </w:tcPr>
          <w:p w14:paraId="1A8A542D" w14:textId="579E109F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WOMEN</w:t>
            </w:r>
          </w:p>
        </w:tc>
      </w:tr>
      <w:tr w:rsidR="00D937D3" w:rsidRPr="009E0460" w14:paraId="2000FE29" w14:textId="77777777" w:rsidTr="00D937D3">
        <w:tc>
          <w:tcPr>
            <w:tcW w:w="3055" w:type="dxa"/>
          </w:tcPr>
          <w:p w14:paraId="77E462D6" w14:textId="0FE1CAC1" w:rsidR="00D937D3" w:rsidRPr="009E0460" w:rsidRDefault="00D937D3" w:rsidP="00D937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Chest pain</w:t>
            </w:r>
          </w:p>
        </w:tc>
        <w:tc>
          <w:tcPr>
            <w:tcW w:w="2340" w:type="dxa"/>
          </w:tcPr>
          <w:p w14:paraId="0FB0AA4D" w14:textId="1365DACC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3420" w:type="dxa"/>
          </w:tcPr>
          <w:p w14:paraId="0781F783" w14:textId="6529794C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NO!!!!!</w:t>
            </w:r>
          </w:p>
        </w:tc>
      </w:tr>
      <w:tr w:rsidR="00D937D3" w:rsidRPr="009E0460" w14:paraId="21203264" w14:textId="77777777" w:rsidTr="00D937D3">
        <w:tc>
          <w:tcPr>
            <w:tcW w:w="3055" w:type="dxa"/>
          </w:tcPr>
          <w:p w14:paraId="61232CC1" w14:textId="64CEE9A6" w:rsidR="00D937D3" w:rsidRPr="009E0460" w:rsidRDefault="00D937D3" w:rsidP="00D937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Pain in arm or shoulder</w:t>
            </w:r>
          </w:p>
        </w:tc>
        <w:tc>
          <w:tcPr>
            <w:tcW w:w="2340" w:type="dxa"/>
          </w:tcPr>
          <w:p w14:paraId="1D78DB5B" w14:textId="7F31C64D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3420" w:type="dxa"/>
          </w:tcPr>
          <w:p w14:paraId="4083F379" w14:textId="12F9591F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NO!!!!</w:t>
            </w:r>
          </w:p>
        </w:tc>
      </w:tr>
      <w:tr w:rsidR="00D937D3" w:rsidRPr="009E0460" w14:paraId="5A786D2D" w14:textId="77777777" w:rsidTr="00D937D3">
        <w:tc>
          <w:tcPr>
            <w:tcW w:w="3055" w:type="dxa"/>
          </w:tcPr>
          <w:p w14:paraId="6B39DA1A" w14:textId="3F096E4C" w:rsidR="00D937D3" w:rsidRPr="009E0460" w:rsidRDefault="00D937D3" w:rsidP="00D937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Sudden </w:t>
            </w:r>
            <w:r w:rsidR="00A6004A" w:rsidRPr="009E0460">
              <w:rPr>
                <w:rFonts w:ascii="Times New Roman" w:hAnsi="Times New Roman" w:cs="Times New Roman"/>
                <w:sz w:val="22"/>
                <w:szCs w:val="22"/>
              </w:rPr>
              <w:t>weakness</w:t>
            </w:r>
            <w:r w:rsidR="0006316F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 &amp; fatigue</w:t>
            </w:r>
          </w:p>
        </w:tc>
        <w:tc>
          <w:tcPr>
            <w:tcW w:w="2340" w:type="dxa"/>
          </w:tcPr>
          <w:p w14:paraId="257104FE" w14:textId="625B1D72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420" w:type="dxa"/>
          </w:tcPr>
          <w:p w14:paraId="7BD94D53" w14:textId="3A340490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YES!!!</w:t>
            </w:r>
          </w:p>
        </w:tc>
      </w:tr>
      <w:tr w:rsidR="00D937D3" w:rsidRPr="009E0460" w14:paraId="28897738" w14:textId="77777777" w:rsidTr="00D937D3">
        <w:tc>
          <w:tcPr>
            <w:tcW w:w="3055" w:type="dxa"/>
          </w:tcPr>
          <w:p w14:paraId="59013349" w14:textId="5E55487A" w:rsidR="00D937D3" w:rsidRPr="009E0460" w:rsidRDefault="00D937D3" w:rsidP="00D937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Shortness of breath</w:t>
            </w:r>
          </w:p>
        </w:tc>
        <w:tc>
          <w:tcPr>
            <w:tcW w:w="2340" w:type="dxa"/>
          </w:tcPr>
          <w:p w14:paraId="1E194C7E" w14:textId="53D97513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420" w:type="dxa"/>
          </w:tcPr>
          <w:p w14:paraId="4B983080" w14:textId="6C1EFA79" w:rsidR="00D937D3" w:rsidRPr="009E0460" w:rsidRDefault="00D937D3" w:rsidP="00D937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YES!!!</w:t>
            </w:r>
          </w:p>
        </w:tc>
      </w:tr>
      <w:tr w:rsidR="003645A2" w:rsidRPr="009E0460" w14:paraId="58C8ED01" w14:textId="77777777" w:rsidTr="00B91F65">
        <w:tc>
          <w:tcPr>
            <w:tcW w:w="8815" w:type="dxa"/>
            <w:gridSpan w:val="3"/>
          </w:tcPr>
          <w:p w14:paraId="711F4C8F" w14:textId="51C333FA" w:rsidR="003645A2" w:rsidRPr="009E0460" w:rsidRDefault="003645A2" w:rsidP="003645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So the underinformed doc in </w:t>
            </w:r>
            <w:r w:rsidR="00A6004A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ER (or office) does not suspect heart attack in this woman</w:t>
            </w:r>
          </w:p>
        </w:tc>
      </w:tr>
    </w:tbl>
    <w:p w14:paraId="4696B231" w14:textId="77777777" w:rsidR="001C6685" w:rsidRPr="009E0460" w:rsidRDefault="001C6685" w:rsidP="00D937D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4F238BD" w14:textId="05B403EC" w:rsidR="003645A2" w:rsidRPr="009E0460" w:rsidRDefault="003645A2" w:rsidP="003645A2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9E0460">
        <w:rPr>
          <w:rFonts w:ascii="Times New Roman" w:hAnsi="Times New Roman" w:cs="Times New Roman"/>
          <w:b/>
          <w:bCs/>
          <w:sz w:val="22"/>
          <w:szCs w:val="22"/>
        </w:rPr>
        <w:t xml:space="preserve">Tests that will be run (if the doc even </w:t>
      </w:r>
      <w:r w:rsidRPr="009E0460">
        <w:rPr>
          <w:rFonts w:ascii="Times New Roman" w:hAnsi="Times New Roman" w:cs="Times New Roman"/>
          <w:b/>
          <w:bCs/>
          <w:i/>
          <w:iCs/>
          <w:sz w:val="22"/>
          <w:szCs w:val="22"/>
        </w:rPr>
        <w:t>suspects</w:t>
      </w:r>
      <w:r w:rsidRPr="009E04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F149D" w:rsidRPr="009E0460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9E0460">
        <w:rPr>
          <w:rFonts w:ascii="Times New Roman" w:hAnsi="Times New Roman" w:cs="Times New Roman"/>
          <w:b/>
          <w:bCs/>
          <w:sz w:val="22"/>
          <w:szCs w:val="22"/>
        </w:rPr>
        <w:t xml:space="preserve"> “silent” heart attack</w:t>
      </w:r>
      <w:r w:rsidR="003F149D" w:rsidRPr="009E0460">
        <w:rPr>
          <w:rFonts w:ascii="Times New Roman" w:hAnsi="Times New Roman" w:cs="Times New Roman"/>
          <w:b/>
          <w:bCs/>
          <w:sz w:val="22"/>
          <w:szCs w:val="22"/>
        </w:rPr>
        <w:t xml:space="preserve"> in this woman</w:t>
      </w:r>
      <w:r w:rsidR="000A7B0F" w:rsidRPr="009E0460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3F149D" w:rsidRPr="009E046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070"/>
        <w:gridCol w:w="3150"/>
      </w:tblGrid>
      <w:tr w:rsidR="003645A2" w:rsidRPr="009E0460" w14:paraId="2CDD737D" w14:textId="77777777" w:rsidTr="000A7B0F">
        <w:tc>
          <w:tcPr>
            <w:tcW w:w="3595" w:type="dxa"/>
          </w:tcPr>
          <w:p w14:paraId="3B778ADE" w14:textId="77777777" w:rsidR="003645A2" w:rsidRPr="009E0460" w:rsidRDefault="003645A2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17492D" w14:textId="77777777" w:rsidR="003645A2" w:rsidRPr="009E0460" w:rsidRDefault="003645A2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MEN</w:t>
            </w:r>
          </w:p>
        </w:tc>
        <w:tc>
          <w:tcPr>
            <w:tcW w:w="3150" w:type="dxa"/>
          </w:tcPr>
          <w:p w14:paraId="3C5F3E15" w14:textId="77777777" w:rsidR="003645A2" w:rsidRPr="009E0460" w:rsidRDefault="003645A2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WOMEN</w:t>
            </w:r>
          </w:p>
        </w:tc>
      </w:tr>
      <w:tr w:rsidR="003645A2" w:rsidRPr="009E0460" w14:paraId="5617A51B" w14:textId="77777777" w:rsidTr="000A7B0F">
        <w:tc>
          <w:tcPr>
            <w:tcW w:w="3595" w:type="dxa"/>
          </w:tcPr>
          <w:p w14:paraId="46A43D4E" w14:textId="32D5AB81" w:rsidR="003645A2" w:rsidRPr="009E0460" w:rsidRDefault="000A7B0F" w:rsidP="000A7B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EKG: </w:t>
            </w:r>
            <w:r w:rsidR="00474B30" w:rsidRPr="009E0460">
              <w:rPr>
                <w:rFonts w:ascii="Times New Roman" w:hAnsi="Times New Roman" w:cs="Times New Roman"/>
                <w:sz w:val="22"/>
                <w:szCs w:val="22"/>
              </w:rPr>
              <w:t>Elevated S-T segment</w:t>
            </w:r>
          </w:p>
        </w:tc>
        <w:tc>
          <w:tcPr>
            <w:tcW w:w="2070" w:type="dxa"/>
          </w:tcPr>
          <w:p w14:paraId="25D0AA56" w14:textId="77777777" w:rsidR="003645A2" w:rsidRPr="009E0460" w:rsidRDefault="003645A2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3150" w:type="dxa"/>
          </w:tcPr>
          <w:p w14:paraId="51236647" w14:textId="77777777" w:rsidR="003645A2" w:rsidRPr="009E0460" w:rsidRDefault="003645A2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NO!!!!!</w:t>
            </w:r>
          </w:p>
        </w:tc>
      </w:tr>
      <w:tr w:rsidR="003645A2" w:rsidRPr="009E0460" w14:paraId="2599856B" w14:textId="77777777" w:rsidTr="000A7B0F">
        <w:tc>
          <w:tcPr>
            <w:tcW w:w="3595" w:type="dxa"/>
          </w:tcPr>
          <w:p w14:paraId="6425EB8D" w14:textId="1CE203D4" w:rsidR="003645A2" w:rsidRPr="009E0460" w:rsidRDefault="00474B30" w:rsidP="001F3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Elevated troponin 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>in blood</w:t>
            </w:r>
          </w:p>
        </w:tc>
        <w:tc>
          <w:tcPr>
            <w:tcW w:w="2070" w:type="dxa"/>
          </w:tcPr>
          <w:p w14:paraId="1DCA6BE6" w14:textId="77777777" w:rsidR="003645A2" w:rsidRPr="009E0460" w:rsidRDefault="003645A2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3150" w:type="dxa"/>
          </w:tcPr>
          <w:p w14:paraId="799A0AB4" w14:textId="36E31192" w:rsidR="003645A2" w:rsidRPr="009E0460" w:rsidRDefault="001C38FD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apparently </w:t>
            </w:r>
            <w:r w:rsidR="003645A2" w:rsidRPr="009E0460">
              <w:rPr>
                <w:rFonts w:ascii="Times New Roman" w:hAnsi="Times New Roman" w:cs="Times New Roman"/>
                <w:sz w:val="22"/>
                <w:szCs w:val="22"/>
              </w:rPr>
              <w:t>NO!!!!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9178A3" w:rsidRPr="009E0460" w14:paraId="78A9C8C5" w14:textId="77777777" w:rsidTr="00094317">
        <w:tc>
          <w:tcPr>
            <w:tcW w:w="8815" w:type="dxa"/>
            <w:gridSpan w:val="3"/>
          </w:tcPr>
          <w:p w14:paraId="100DB372" w14:textId="769AC8F5" w:rsidR="009178A3" w:rsidRPr="009E0460" w:rsidRDefault="001C38FD" w:rsidP="001C38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>Explaining the above test: If heart cells are injured, a protein called troponin leaks out of the heart cells and can be detected in the blood</w:t>
            </w:r>
            <w:r w:rsidR="000A7B0F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, confirming 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>a HA</w:t>
            </w:r>
          </w:p>
        </w:tc>
      </w:tr>
      <w:tr w:rsidR="009178A3" w:rsidRPr="009E0460" w14:paraId="3CB241AD" w14:textId="77777777" w:rsidTr="004E377E">
        <w:tc>
          <w:tcPr>
            <w:tcW w:w="8815" w:type="dxa"/>
            <w:gridSpan w:val="3"/>
          </w:tcPr>
          <w:p w14:paraId="23B8E1B6" w14:textId="77777777" w:rsidR="009178A3" w:rsidRPr="009E0460" w:rsidRDefault="009178A3" w:rsidP="009178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The specific test is called:</w:t>
            </w:r>
          </w:p>
          <w:p w14:paraId="2B8587AA" w14:textId="2AFFFF19" w:rsidR="009178A3" w:rsidRPr="009E0460" w:rsidRDefault="001C38FD" w:rsidP="009178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>igh-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ensitivity 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c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irculating 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>ropo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>in (Tn)-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</w:t>
            </w:r>
            <w:r w:rsidR="0006316F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  (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>abbreviated hs-cTn1)</w:t>
            </w:r>
          </w:p>
        </w:tc>
      </w:tr>
      <w:tr w:rsidR="003645A2" w:rsidRPr="009E0460" w14:paraId="6B1E5C53" w14:textId="77777777" w:rsidTr="000A7B0F">
        <w:tc>
          <w:tcPr>
            <w:tcW w:w="3595" w:type="dxa"/>
          </w:tcPr>
          <w:p w14:paraId="1D8E572D" w14:textId="5F7B0D66" w:rsidR="000A7B0F" w:rsidRPr="009E0460" w:rsidRDefault="009178A3" w:rsidP="000A7B0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For </w:t>
            </w:r>
            <w:r w:rsidR="000A7B0F" w:rsidRPr="009E0460">
              <w:rPr>
                <w:rFonts w:ascii="Times New Roman" w:hAnsi="Times New Roman" w:cs="Times New Roman"/>
                <w:sz w:val="22"/>
                <w:szCs w:val="22"/>
              </w:rPr>
              <w:t>diagnosis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 of HA</w:t>
            </w:r>
            <w:r w:rsidR="000A7B0F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, the cutoff level for 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abnormal</w:t>
            </w:r>
            <w:r w:rsidR="000A7B0F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 is considered:</w:t>
            </w:r>
          </w:p>
        </w:tc>
        <w:tc>
          <w:tcPr>
            <w:tcW w:w="2070" w:type="dxa"/>
          </w:tcPr>
          <w:p w14:paraId="293B9D3B" w14:textId="77777777" w:rsidR="000A7B0F" w:rsidRPr="009E0460" w:rsidRDefault="0091332E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anything </w:t>
            </w:r>
          </w:p>
          <w:p w14:paraId="78B31E34" w14:textId="0EBDFA65" w:rsidR="003645A2" w:rsidRPr="009E0460" w:rsidRDefault="009178A3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&gt;34 mg/L</w:t>
            </w:r>
          </w:p>
        </w:tc>
        <w:tc>
          <w:tcPr>
            <w:tcW w:w="3150" w:type="dxa"/>
          </w:tcPr>
          <w:p w14:paraId="2BBFF19A" w14:textId="77777777" w:rsidR="000A7B0F" w:rsidRPr="009E0460" w:rsidRDefault="000A7B0F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anything</w:t>
            </w:r>
          </w:p>
          <w:p w14:paraId="0A9AAE53" w14:textId="7DA45EE8" w:rsidR="003645A2" w:rsidRPr="009E0460" w:rsidRDefault="009178A3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&gt;16 mg/L </w:t>
            </w:r>
          </w:p>
        </w:tc>
      </w:tr>
      <w:tr w:rsidR="003645A2" w:rsidRPr="009E0460" w14:paraId="31F65F35" w14:textId="77777777" w:rsidTr="000A7B0F">
        <w:tc>
          <w:tcPr>
            <w:tcW w:w="3595" w:type="dxa"/>
          </w:tcPr>
          <w:p w14:paraId="06C8C282" w14:textId="0CDC16A8" w:rsidR="003645A2" w:rsidRPr="009E0460" w:rsidRDefault="003F149D" w:rsidP="001F3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316F" w:rsidRPr="009E0460">
              <w:rPr>
                <w:rFonts w:ascii="Times New Roman" w:hAnsi="Times New Roman" w:cs="Times New Roman"/>
                <w:sz w:val="22"/>
                <w:szCs w:val="22"/>
              </w:rPr>
              <w:t>Cardiac catheter angiography</w:t>
            </w:r>
          </w:p>
        </w:tc>
        <w:tc>
          <w:tcPr>
            <w:tcW w:w="2070" w:type="dxa"/>
          </w:tcPr>
          <w:p w14:paraId="5EDAAD7F" w14:textId="6E55A834" w:rsidR="003645A2" w:rsidRPr="009E0460" w:rsidRDefault="0006316F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Blockage</w:t>
            </w:r>
          </w:p>
        </w:tc>
        <w:tc>
          <w:tcPr>
            <w:tcW w:w="3150" w:type="dxa"/>
          </w:tcPr>
          <w:p w14:paraId="063ECACA" w14:textId="0D972EAC" w:rsidR="003645A2" w:rsidRPr="009E0460" w:rsidRDefault="0006316F" w:rsidP="001F311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INOCA*</w:t>
            </w:r>
          </w:p>
        </w:tc>
      </w:tr>
      <w:tr w:rsidR="003645A2" w:rsidRPr="009E0460" w14:paraId="1DB430B1" w14:textId="77777777" w:rsidTr="001F311C">
        <w:tc>
          <w:tcPr>
            <w:tcW w:w="8815" w:type="dxa"/>
            <w:gridSpan w:val="3"/>
          </w:tcPr>
          <w:p w14:paraId="3EC1EAB8" w14:textId="1BD55C4E" w:rsidR="000A7B0F" w:rsidRPr="009E0460" w:rsidRDefault="003645A2" w:rsidP="001F3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So </w:t>
            </w:r>
            <w:r w:rsidR="00E9451B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what does 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the underinformed doc in </w:t>
            </w:r>
            <w:r w:rsidR="00E9451B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ER (or office) 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see in this woman </w:t>
            </w:r>
            <w:r w:rsidR="000A7B0F" w:rsidRPr="009E0460">
              <w:rPr>
                <w:rFonts w:ascii="Times New Roman" w:hAnsi="Times New Roman" w:cs="Times New Roman"/>
                <w:sz w:val="22"/>
                <w:szCs w:val="22"/>
              </w:rPr>
              <w:t>patient</w:t>
            </w:r>
            <w:r w:rsidR="00E9451B" w:rsidRPr="009E0460">
              <w:rPr>
                <w:rFonts w:ascii="Times New Roman" w:hAnsi="Times New Roman" w:cs="Times New Roman"/>
                <w:sz w:val="22"/>
                <w:szCs w:val="22"/>
              </w:rPr>
              <w:t>?</w:t>
            </w:r>
            <w:r w:rsidR="000A7B0F" w:rsidRPr="009E046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(1) 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a (false) negative EKG (no S-T elevation), </w:t>
            </w:r>
          </w:p>
          <w:p w14:paraId="0C69BA46" w14:textId="6A5624D9" w:rsidR="003645A2" w:rsidRPr="009E0460" w:rsidRDefault="000A7B0F" w:rsidP="001F3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(2) hs-</w:t>
            </w:r>
            <w:r w:rsidR="009178A3" w:rsidRPr="009E0460">
              <w:rPr>
                <w:rFonts w:ascii="Times New Roman" w:hAnsi="Times New Roman" w:cs="Times New Roman"/>
                <w:sz w:val="22"/>
                <w:szCs w:val="22"/>
              </w:rPr>
              <w:t>cTn1 below 34</w:t>
            </w:r>
            <w:r w:rsidR="00B3369D" w:rsidRPr="009E0460">
              <w:rPr>
                <w:rFonts w:ascii="Times New Roman" w:hAnsi="Times New Roman" w:cs="Times New Roman"/>
                <w:sz w:val="22"/>
                <w:szCs w:val="22"/>
              </w:rPr>
              <w:t>. D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oesn’t realize that in women the cutoff is MUCH LOWER</w:t>
            </w:r>
          </w:p>
          <w:p w14:paraId="0DDACB41" w14:textId="44DD966D" w:rsidR="00E9451B" w:rsidRPr="009E0460" w:rsidRDefault="00E9451B" w:rsidP="001F31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(3) No occlusion (infarct) in coronary arteries (</w:t>
            </w:r>
            <w:r w:rsidR="00D93493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not able to visualize that there is severe </w:t>
            </w:r>
            <w:r w:rsidRPr="009E046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constriction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 of small vessels</w:t>
            </w:r>
            <w:r w:rsidR="00D93493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 , the </w:t>
            </w:r>
            <w:r w:rsidR="00D93493" w:rsidRPr="009E046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micro</w:t>
            </w:r>
            <w:r w:rsidR="00D93493" w:rsidRPr="009E0460">
              <w:rPr>
                <w:rFonts w:ascii="Times New Roman" w:hAnsi="Times New Roman" w:cs="Times New Roman"/>
                <w:sz w:val="22"/>
                <w:szCs w:val="22"/>
              </w:rPr>
              <w:t>circulation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14:paraId="24BCB2FF" w14:textId="6F1B4607" w:rsidR="003645A2" w:rsidRPr="009E0460" w:rsidRDefault="0006316F" w:rsidP="003645A2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 xml:space="preserve">*INOCA = </w:t>
      </w:r>
      <w:r w:rsidRPr="009E0460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I</w:t>
      </w:r>
      <w:r w:rsidRPr="009E0460">
        <w:rPr>
          <w:rFonts w:ascii="Times New Roman" w:hAnsi="Times New Roman" w:cs="Times New Roman"/>
          <w:sz w:val="22"/>
          <w:szCs w:val="22"/>
        </w:rPr>
        <w:t xml:space="preserve">schemia (but) </w:t>
      </w:r>
      <w:r w:rsidRPr="009E0460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N</w:t>
      </w:r>
      <w:r w:rsidRPr="009E0460">
        <w:rPr>
          <w:rFonts w:ascii="Times New Roman" w:hAnsi="Times New Roman" w:cs="Times New Roman"/>
          <w:sz w:val="22"/>
          <w:szCs w:val="22"/>
        </w:rPr>
        <w:t xml:space="preserve">o </w:t>
      </w:r>
      <w:r w:rsidRPr="009E0460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O</w:t>
      </w:r>
      <w:r w:rsidRPr="009E0460">
        <w:rPr>
          <w:rFonts w:ascii="Times New Roman" w:hAnsi="Times New Roman" w:cs="Times New Roman"/>
          <w:sz w:val="22"/>
          <w:szCs w:val="22"/>
        </w:rPr>
        <w:t xml:space="preserve">cclusion (of) </w:t>
      </w:r>
      <w:r w:rsidRPr="009E0460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C</w:t>
      </w:r>
      <w:r w:rsidRPr="009E0460">
        <w:rPr>
          <w:rFonts w:ascii="Times New Roman" w:hAnsi="Times New Roman" w:cs="Times New Roman"/>
          <w:sz w:val="22"/>
          <w:szCs w:val="22"/>
        </w:rPr>
        <w:t xml:space="preserve">oronary </w:t>
      </w:r>
      <w:r w:rsidRPr="009E0460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A</w:t>
      </w:r>
      <w:r w:rsidRPr="009E0460">
        <w:rPr>
          <w:rFonts w:ascii="Times New Roman" w:hAnsi="Times New Roman" w:cs="Times New Roman"/>
          <w:sz w:val="22"/>
          <w:szCs w:val="22"/>
        </w:rPr>
        <w:t>rteries</w:t>
      </w:r>
    </w:p>
    <w:p w14:paraId="7A56B8ED" w14:textId="77777777" w:rsidR="00E9451B" w:rsidRPr="009E0460" w:rsidRDefault="00E9451B" w:rsidP="003645A2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121A300E" w14:textId="77777777" w:rsidR="00B3369D" w:rsidRPr="009E0460" w:rsidRDefault="000A7B0F" w:rsidP="00B3369D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b/>
          <w:bCs/>
          <w:sz w:val="22"/>
          <w:szCs w:val="22"/>
        </w:rPr>
        <w:t>Outcome</w:t>
      </w:r>
      <w:r w:rsidRPr="009E0460">
        <w:rPr>
          <w:rFonts w:ascii="Times New Roman" w:hAnsi="Times New Roman" w:cs="Times New Roman"/>
          <w:sz w:val="22"/>
          <w:szCs w:val="22"/>
        </w:rPr>
        <w:t xml:space="preserve">: The doc sends her home, telling her she’s anxious or stressed, and just needs to get some rest. The next day she is </w:t>
      </w:r>
      <w:r w:rsidR="00B3369D" w:rsidRPr="009E0460">
        <w:rPr>
          <w:rFonts w:ascii="Times New Roman" w:hAnsi="Times New Roman" w:cs="Times New Roman"/>
          <w:sz w:val="22"/>
          <w:szCs w:val="22"/>
        </w:rPr>
        <w:t>either:</w:t>
      </w:r>
    </w:p>
    <w:p w14:paraId="5ECA4085" w14:textId="77777777" w:rsidR="00B3369D" w:rsidRPr="009E0460" w:rsidRDefault="000A7B0F" w:rsidP="00B336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 xml:space="preserve">dead </w:t>
      </w:r>
      <w:r w:rsidR="00B3369D" w:rsidRPr="009E0460">
        <w:rPr>
          <w:rFonts w:ascii="Times New Roman" w:hAnsi="Times New Roman" w:cs="Times New Roman"/>
          <w:sz w:val="22"/>
          <w:szCs w:val="22"/>
        </w:rPr>
        <w:t xml:space="preserve">overnight </w:t>
      </w:r>
      <w:r w:rsidRPr="009E0460">
        <w:rPr>
          <w:rFonts w:ascii="Times New Roman" w:hAnsi="Times New Roman" w:cs="Times New Roman"/>
          <w:sz w:val="22"/>
          <w:szCs w:val="22"/>
        </w:rPr>
        <w:t xml:space="preserve">from the heart attack, or </w:t>
      </w:r>
    </w:p>
    <w:p w14:paraId="2FB0CE01" w14:textId="51E955BB" w:rsidR="00D937D3" w:rsidRPr="009E0460" w:rsidRDefault="00B3369D" w:rsidP="00B3369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 xml:space="preserve">comes back to ER in ambulance with </w:t>
      </w:r>
      <w:r w:rsidR="000A7B0F" w:rsidRPr="009E0460">
        <w:rPr>
          <w:rFonts w:ascii="Times New Roman" w:hAnsi="Times New Roman" w:cs="Times New Roman"/>
          <w:sz w:val="22"/>
          <w:szCs w:val="22"/>
        </w:rPr>
        <w:t>seriously injured heart</w:t>
      </w:r>
      <w:r w:rsidRPr="009E0460">
        <w:rPr>
          <w:rFonts w:ascii="Times New Roman" w:hAnsi="Times New Roman" w:cs="Times New Roman"/>
          <w:sz w:val="22"/>
          <w:szCs w:val="22"/>
        </w:rPr>
        <w:t xml:space="preserve">, life-threatening </w:t>
      </w:r>
      <w:r w:rsidR="000A7B0F" w:rsidRPr="009E0460">
        <w:rPr>
          <w:rFonts w:ascii="Times New Roman" w:hAnsi="Times New Roman" w:cs="Times New Roman"/>
          <w:sz w:val="22"/>
          <w:szCs w:val="22"/>
        </w:rPr>
        <w:t xml:space="preserve"> arrhythmias, and</w:t>
      </w:r>
      <w:r w:rsidR="00662577" w:rsidRPr="009E0460">
        <w:rPr>
          <w:rFonts w:ascii="Times New Roman" w:hAnsi="Times New Roman" w:cs="Times New Roman"/>
          <w:sz w:val="22"/>
          <w:szCs w:val="22"/>
        </w:rPr>
        <w:t>,</w:t>
      </w:r>
      <w:r w:rsidR="000A7B0F" w:rsidRPr="009E0460">
        <w:rPr>
          <w:rFonts w:ascii="Times New Roman" w:hAnsi="Times New Roman" w:cs="Times New Roman"/>
          <w:sz w:val="22"/>
          <w:szCs w:val="22"/>
        </w:rPr>
        <w:t xml:space="preserve"> if lucky</w:t>
      </w:r>
      <w:r w:rsidR="00662577" w:rsidRPr="009E0460">
        <w:rPr>
          <w:rFonts w:ascii="Times New Roman" w:hAnsi="Times New Roman" w:cs="Times New Roman"/>
          <w:sz w:val="22"/>
          <w:szCs w:val="22"/>
        </w:rPr>
        <w:t>,</w:t>
      </w:r>
      <w:r w:rsidR="000A7B0F" w:rsidRPr="009E0460">
        <w:rPr>
          <w:rFonts w:ascii="Times New Roman" w:hAnsi="Times New Roman" w:cs="Times New Roman"/>
          <w:sz w:val="22"/>
          <w:szCs w:val="22"/>
        </w:rPr>
        <w:t xml:space="preserve"> is admitted to the </w:t>
      </w:r>
      <w:r w:rsidR="00662577" w:rsidRPr="009E0460">
        <w:rPr>
          <w:rFonts w:ascii="Times New Roman" w:hAnsi="Times New Roman" w:cs="Times New Roman"/>
          <w:sz w:val="22"/>
          <w:szCs w:val="22"/>
        </w:rPr>
        <w:t xml:space="preserve">cardiac </w:t>
      </w:r>
      <w:r w:rsidR="000A7B0F" w:rsidRPr="009E0460">
        <w:rPr>
          <w:rFonts w:ascii="Times New Roman" w:hAnsi="Times New Roman" w:cs="Times New Roman"/>
          <w:sz w:val="22"/>
          <w:szCs w:val="22"/>
        </w:rPr>
        <w:t>ICU.</w:t>
      </w:r>
    </w:p>
    <w:p w14:paraId="4238603E" w14:textId="77777777" w:rsidR="001C6685" w:rsidRPr="009E0460" w:rsidRDefault="001C6685" w:rsidP="001C6685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31D9A859" w14:textId="5610EF4C" w:rsidR="00D93493" w:rsidRPr="009E0460" w:rsidRDefault="00DE2B2B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“debilitating trifecta” that gets the woman with</w:t>
      </w:r>
      <w:r w:rsidR="00A84034">
        <w:rPr>
          <w:rFonts w:ascii="Times New Roman" w:hAnsi="Times New Roman" w:cs="Times New Roman"/>
          <w:sz w:val="22"/>
          <w:szCs w:val="22"/>
        </w:rPr>
        <w:t xml:space="preserve"> acute</w:t>
      </w:r>
      <w:r>
        <w:rPr>
          <w:rFonts w:ascii="Times New Roman" w:hAnsi="Times New Roman" w:cs="Times New Roman"/>
          <w:sz w:val="22"/>
          <w:szCs w:val="22"/>
        </w:rPr>
        <w:t xml:space="preserve"> heart attack in deep trouble:</w:t>
      </w:r>
    </w:p>
    <w:p w14:paraId="017BDA7E" w14:textId="3D33B4F8" w:rsidR="00D93493" w:rsidRDefault="00A84034" w:rsidP="00A840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Male doctors </w:t>
      </w:r>
      <w:r>
        <w:rPr>
          <w:rFonts w:ascii="Times New Roman" w:hAnsi="Times New Roman" w:cs="Times New Roman"/>
          <w:i/>
          <w:iCs/>
          <w:sz w:val="22"/>
          <w:szCs w:val="22"/>
        </w:rPr>
        <w:t>tend</w:t>
      </w:r>
      <w:r>
        <w:rPr>
          <w:rFonts w:ascii="Times New Roman" w:hAnsi="Times New Roman" w:cs="Times New Roman"/>
          <w:sz w:val="22"/>
          <w:szCs w:val="22"/>
        </w:rPr>
        <w:t xml:space="preserve"> to dismiss a woman’s health complaints</w:t>
      </w:r>
    </w:p>
    <w:p w14:paraId="5539EDAF" w14:textId="12C3420B" w:rsidR="00A84034" w:rsidRDefault="00A84034" w:rsidP="00A840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Doctors tend to misdiagnose, because many are unaware of how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different </w:t>
      </w:r>
      <w:r>
        <w:rPr>
          <w:rFonts w:ascii="Times New Roman" w:hAnsi="Times New Roman" w:cs="Times New Roman"/>
          <w:sz w:val="22"/>
          <w:szCs w:val="22"/>
        </w:rPr>
        <w:t xml:space="preserve">a woman’s symptoms </w:t>
      </w:r>
      <w:r w:rsidRPr="00A84034">
        <w:rPr>
          <w:rFonts w:ascii="Times New Roman" w:hAnsi="Times New Roman" w:cs="Times New Roman"/>
          <w:i/>
          <w:iCs/>
          <w:sz w:val="22"/>
          <w:szCs w:val="22"/>
        </w:rPr>
        <w:t>and</w:t>
      </w:r>
      <w:r>
        <w:rPr>
          <w:rFonts w:ascii="Times New Roman" w:hAnsi="Times New Roman" w:cs="Times New Roman"/>
          <w:sz w:val="22"/>
          <w:szCs w:val="22"/>
        </w:rPr>
        <w:t xml:space="preserve"> lab tests are</w:t>
      </w:r>
    </w:p>
    <w:p w14:paraId="613E008A" w14:textId="65BB1671" w:rsidR="00A84034" w:rsidRDefault="00A84034" w:rsidP="00A840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Women tend, as a group, to not have “agency”: They won’t speak up and tell the doc how SERIOUSLY ill they feel. They won’t say “I’m NOT anxious”, “I’m NOT hysterical”, or “Something is seriously wrong. I don’t know what it is, but I know I need to at least be monitored for a day or two. Please take this SERIOUSLY. I know my body!” Push back. Don’t be dismissed.</w:t>
      </w:r>
    </w:p>
    <w:p w14:paraId="70FBC466" w14:textId="49775314" w:rsidR="00647AB8" w:rsidRPr="009E0460" w:rsidRDefault="00647AB8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lastRenderedPageBreak/>
        <w:t>Page 2</w:t>
      </w:r>
    </w:p>
    <w:p w14:paraId="5D9B5129" w14:textId="53B8BB71" w:rsidR="00D93493" w:rsidRPr="009E0460" w:rsidRDefault="00D93493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>Some important differences in the pathology underlying the heart attack: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340"/>
        <w:gridCol w:w="3420"/>
      </w:tblGrid>
      <w:tr w:rsidR="00D93493" w:rsidRPr="009E0460" w14:paraId="17CB87AC" w14:textId="77777777" w:rsidTr="00435BD4">
        <w:tc>
          <w:tcPr>
            <w:tcW w:w="3055" w:type="dxa"/>
          </w:tcPr>
          <w:p w14:paraId="0C5A9E7E" w14:textId="77777777" w:rsidR="00D93493" w:rsidRPr="009E0460" w:rsidRDefault="00D93493" w:rsidP="00435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B7EF615" w14:textId="77777777" w:rsidR="00D93493" w:rsidRPr="00E6540B" w:rsidRDefault="00D93493" w:rsidP="00435BD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54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MEN</w:t>
            </w:r>
          </w:p>
        </w:tc>
        <w:tc>
          <w:tcPr>
            <w:tcW w:w="3420" w:type="dxa"/>
          </w:tcPr>
          <w:p w14:paraId="20B340D9" w14:textId="77777777" w:rsidR="00D93493" w:rsidRPr="00E6540B" w:rsidRDefault="00D93493" w:rsidP="00435BD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6540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WOMEN</w:t>
            </w:r>
          </w:p>
        </w:tc>
      </w:tr>
      <w:tr w:rsidR="00D93493" w:rsidRPr="009E0460" w14:paraId="530B8694" w14:textId="77777777" w:rsidTr="00435BD4">
        <w:tc>
          <w:tcPr>
            <w:tcW w:w="3055" w:type="dxa"/>
          </w:tcPr>
          <w:p w14:paraId="762085DB" w14:textId="0BC012C7" w:rsidR="00D93493" w:rsidRPr="009E0460" w:rsidRDefault="00D93493" w:rsidP="00435B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What parts of the coronary vessels are  involved</w:t>
            </w:r>
          </w:p>
        </w:tc>
        <w:tc>
          <w:tcPr>
            <w:tcW w:w="2340" w:type="dxa"/>
          </w:tcPr>
          <w:p w14:paraId="58BC217C" w14:textId="2C2B9961" w:rsidR="00D93493" w:rsidRPr="009E0460" w:rsidRDefault="00D93493" w:rsidP="00435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macro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circulation (larger coronary vessels)</w:t>
            </w:r>
          </w:p>
        </w:tc>
        <w:tc>
          <w:tcPr>
            <w:tcW w:w="3420" w:type="dxa"/>
          </w:tcPr>
          <w:p w14:paraId="7B8182D0" w14:textId="77777777" w:rsidR="00D93493" w:rsidRPr="009E0460" w:rsidRDefault="00D93493" w:rsidP="00435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micro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circulation </w:t>
            </w:r>
          </w:p>
          <w:p w14:paraId="445D86DC" w14:textId="593C5B25" w:rsidR="00D93493" w:rsidRPr="009E0460" w:rsidRDefault="00D93493" w:rsidP="00435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(smaller coronary vessels)</w:t>
            </w:r>
          </w:p>
        </w:tc>
      </w:tr>
      <w:tr w:rsidR="00D93493" w:rsidRPr="009E0460" w14:paraId="0A2BA07B" w14:textId="77777777" w:rsidTr="00435BD4">
        <w:tc>
          <w:tcPr>
            <w:tcW w:w="3055" w:type="dxa"/>
          </w:tcPr>
          <w:p w14:paraId="7C36C1BD" w14:textId="60D100F5" w:rsidR="00D93493" w:rsidRPr="009E0460" w:rsidRDefault="00D93493" w:rsidP="00435B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Analogy to a large tree:</w:t>
            </w:r>
          </w:p>
        </w:tc>
        <w:tc>
          <w:tcPr>
            <w:tcW w:w="2340" w:type="dxa"/>
          </w:tcPr>
          <w:p w14:paraId="5BB37807" w14:textId="4AA30508" w:rsidR="00D93493" w:rsidRPr="009E0460" w:rsidRDefault="00D93493" w:rsidP="00435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Branches off the limb</w:t>
            </w:r>
          </w:p>
        </w:tc>
        <w:tc>
          <w:tcPr>
            <w:tcW w:w="3420" w:type="dxa"/>
          </w:tcPr>
          <w:p w14:paraId="0F1094DD" w14:textId="334949D3" w:rsidR="00D93493" w:rsidRPr="009E0460" w:rsidRDefault="00D93493" w:rsidP="00435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Twigs off the branch</w:t>
            </w:r>
            <w:r w:rsidR="009E0460" w:rsidRPr="009E0460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</w:p>
        </w:tc>
      </w:tr>
      <w:tr w:rsidR="00D93493" w:rsidRPr="009E0460" w14:paraId="0CE355AB" w14:textId="77777777" w:rsidTr="00435BD4">
        <w:tc>
          <w:tcPr>
            <w:tcW w:w="3055" w:type="dxa"/>
          </w:tcPr>
          <w:p w14:paraId="46B83905" w14:textId="4AA9CEA7" w:rsidR="00D93493" w:rsidRPr="009E0460" w:rsidRDefault="00D93493" w:rsidP="00435BD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Large plaques of cholesterol plugging up the vessel</w:t>
            </w:r>
          </w:p>
        </w:tc>
        <w:tc>
          <w:tcPr>
            <w:tcW w:w="2340" w:type="dxa"/>
          </w:tcPr>
          <w:p w14:paraId="24704059" w14:textId="68001FB7" w:rsidR="00D93493" w:rsidRPr="009E0460" w:rsidRDefault="00D93493" w:rsidP="00435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3420" w:type="dxa"/>
          </w:tcPr>
          <w:p w14:paraId="01614D69" w14:textId="56EF1A85" w:rsidR="00D93493" w:rsidRPr="009E0460" w:rsidRDefault="00D93493" w:rsidP="00435B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</w:tr>
      <w:tr w:rsidR="00D93493" w:rsidRPr="009E0460" w14:paraId="02B8575F" w14:textId="77777777" w:rsidTr="000153BD">
        <w:tc>
          <w:tcPr>
            <w:tcW w:w="8815" w:type="dxa"/>
            <w:gridSpan w:val="3"/>
          </w:tcPr>
          <w:p w14:paraId="2EB5778E" w14:textId="7A427D76" w:rsidR="00D93493" w:rsidRPr="009E0460" w:rsidRDefault="00D93493" w:rsidP="00D934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So then what is causing the heart attack in this woman, here in the E.R.?</w:t>
            </w:r>
          </w:p>
        </w:tc>
      </w:tr>
      <w:tr w:rsidR="00D93493" w:rsidRPr="009E0460" w14:paraId="1793ABD7" w14:textId="77777777" w:rsidTr="00435BD4">
        <w:tc>
          <w:tcPr>
            <w:tcW w:w="8815" w:type="dxa"/>
            <w:gridSpan w:val="3"/>
          </w:tcPr>
          <w:p w14:paraId="4E1B25CF" w14:textId="1148DBB2" w:rsidR="009E0460" w:rsidRPr="009E0460" w:rsidRDefault="00D93493" w:rsidP="009E0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SPASM of the small coronary vessels. </w:t>
            </w:r>
            <w:r w:rsidR="009E0460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They are TWITCHY! 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Analogous to an asthmatic with spasm of the small airways, causing wheezing. </w:t>
            </w:r>
          </w:p>
          <w:p w14:paraId="74FC8BFF" w14:textId="41F68D9C" w:rsidR="00D93493" w:rsidRPr="009E0460" w:rsidRDefault="00D93493" w:rsidP="009E04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This </w:t>
            </w:r>
            <w:r w:rsidR="009E0460" w:rsidRPr="009E0460">
              <w:rPr>
                <w:rFonts w:ascii="Times New Roman" w:hAnsi="Times New Roman" w:cs="Times New Roman"/>
                <w:sz w:val="22"/>
                <w:szCs w:val="22"/>
              </w:rPr>
              <w:t xml:space="preserve">spasm severely reduces </w:t>
            </w:r>
            <w:r w:rsidRPr="009E0460">
              <w:rPr>
                <w:rFonts w:ascii="Times New Roman" w:hAnsi="Times New Roman" w:cs="Times New Roman"/>
                <w:sz w:val="22"/>
                <w:szCs w:val="22"/>
              </w:rPr>
              <w:t>blood flow to the heart (“ischemia”)</w:t>
            </w:r>
          </w:p>
        </w:tc>
      </w:tr>
    </w:tbl>
    <w:p w14:paraId="15D7602F" w14:textId="77777777" w:rsidR="00D93493" w:rsidRPr="009E0460" w:rsidRDefault="00D93493" w:rsidP="00926B4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8CA5A55" w14:textId="77777777" w:rsidR="009E0460" w:rsidRPr="009E0460" w:rsidRDefault="00647AB8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 xml:space="preserve">How do we treat blood vessels that are overly-constricted (in spasm)? </w:t>
      </w:r>
    </w:p>
    <w:p w14:paraId="288D6C9C" w14:textId="4B1E4039" w:rsidR="00D93493" w:rsidRPr="009E0460" w:rsidRDefault="00E6540B" w:rsidP="00E6540B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647AB8" w:rsidRPr="009E0460">
        <w:rPr>
          <w:rFonts w:ascii="Times New Roman" w:hAnsi="Times New Roman" w:cs="Times New Roman"/>
          <w:sz w:val="22"/>
          <w:szCs w:val="22"/>
        </w:rPr>
        <w:t>itroglycerin</w:t>
      </w:r>
    </w:p>
    <w:p w14:paraId="027B487D" w14:textId="77777777" w:rsidR="009E0460" w:rsidRPr="009E0460" w:rsidRDefault="00647AB8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 xml:space="preserve">How does nitroglycerin work? </w:t>
      </w:r>
    </w:p>
    <w:p w14:paraId="14C8892A" w14:textId="414EAE23" w:rsidR="00647AB8" w:rsidRPr="009E0460" w:rsidRDefault="00647AB8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>Dilates blood vessels</w:t>
      </w:r>
    </w:p>
    <w:p w14:paraId="13D96AF5" w14:textId="77777777" w:rsidR="009E0460" w:rsidRPr="009E0460" w:rsidRDefault="00647AB8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>Why does it dilate the blood vessels</w:t>
      </w:r>
      <w:r w:rsidR="009E0460" w:rsidRPr="009E0460">
        <w:rPr>
          <w:rFonts w:ascii="Times New Roman" w:hAnsi="Times New Roman" w:cs="Times New Roman"/>
          <w:sz w:val="22"/>
          <w:szCs w:val="22"/>
        </w:rPr>
        <w:t>?</w:t>
      </w:r>
      <w:r w:rsidRPr="009E0460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10BB34C" w14:textId="1FA51650" w:rsidR="00647AB8" w:rsidRPr="009E0460" w:rsidRDefault="009E0460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>B</w:t>
      </w:r>
      <w:r w:rsidR="00647AB8" w:rsidRPr="009E0460">
        <w:rPr>
          <w:rFonts w:ascii="Times New Roman" w:hAnsi="Times New Roman" w:cs="Times New Roman"/>
          <w:sz w:val="22"/>
          <w:szCs w:val="22"/>
        </w:rPr>
        <w:t xml:space="preserve">ecause it increases endothelial production of </w:t>
      </w:r>
      <w:r w:rsidRPr="009E0460">
        <w:rPr>
          <w:rFonts w:ascii="Times New Roman" w:hAnsi="Times New Roman" w:cs="Times New Roman"/>
          <w:sz w:val="22"/>
          <w:szCs w:val="22"/>
        </w:rPr>
        <w:t>the gas n</w:t>
      </w:r>
      <w:r w:rsidR="00647AB8" w:rsidRPr="009E0460">
        <w:rPr>
          <w:rFonts w:ascii="Times New Roman" w:hAnsi="Times New Roman" w:cs="Times New Roman"/>
          <w:sz w:val="22"/>
          <w:szCs w:val="22"/>
        </w:rPr>
        <w:t>itric oxide (NO)</w:t>
      </w:r>
      <w:r w:rsidR="00E6540B">
        <w:rPr>
          <w:rFonts w:ascii="Times New Roman" w:hAnsi="Times New Roman" w:cs="Times New Roman"/>
          <w:sz w:val="22"/>
          <w:szCs w:val="22"/>
        </w:rPr>
        <w:t>, which relaxes the smooth muscles that are tightening the vessel (like pinching a garden hose).</w:t>
      </w:r>
    </w:p>
    <w:p w14:paraId="6382182B" w14:textId="77777777" w:rsidR="00647AB8" w:rsidRPr="009E0460" w:rsidRDefault="00647AB8" w:rsidP="00926B4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64B7C52C" w14:textId="2DB1BF62" w:rsidR="00647AB8" w:rsidRPr="009E0460" w:rsidRDefault="00647AB8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>If we don’t have nitroglycerin handy, how else can we increase NO production in blood vessels?</w:t>
      </w:r>
    </w:p>
    <w:p w14:paraId="4F57909F" w14:textId="555AFCE0" w:rsidR="00647AB8" w:rsidRPr="00736463" w:rsidRDefault="00647AB8" w:rsidP="00647A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Beet chews (see those ads on TV for the gummies)</w:t>
      </w:r>
    </w:p>
    <w:p w14:paraId="7A1B261A" w14:textId="1278034D" w:rsidR="00647AB8" w:rsidRPr="00736463" w:rsidRDefault="00647AB8" w:rsidP="00647A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 xml:space="preserve">Chew on beets and/or leafy greens, and leave the slurry in contact with your gums!!  Why?  </w:t>
      </w:r>
    </w:p>
    <w:p w14:paraId="4595723C" w14:textId="77777777" w:rsidR="00647AB8" w:rsidRPr="00736463" w:rsidRDefault="00647AB8" w:rsidP="00647A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the natural nitrites in those foods will be taken up by healthy bacteria in the gums</w:t>
      </w:r>
    </w:p>
    <w:p w14:paraId="1AACCFD5" w14:textId="77777777" w:rsidR="00647AB8" w:rsidRPr="00736463" w:rsidRDefault="00647AB8" w:rsidP="00647A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i/>
          <w:iCs/>
          <w:sz w:val="20"/>
          <w:szCs w:val="20"/>
        </w:rPr>
        <w:t xml:space="preserve">they </w:t>
      </w:r>
      <w:r w:rsidRPr="00736463">
        <w:rPr>
          <w:rFonts w:ascii="Times New Roman" w:hAnsi="Times New Roman" w:cs="Times New Roman"/>
          <w:sz w:val="20"/>
          <w:szCs w:val="20"/>
        </w:rPr>
        <w:t>will produce nitric oxide</w:t>
      </w:r>
    </w:p>
    <w:p w14:paraId="5E8BFE84" w14:textId="2B0C873C" w:rsidR="00647AB8" w:rsidRPr="00736463" w:rsidRDefault="00647AB8" w:rsidP="00647AB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which will get into the bloodstream and dilate vessels</w:t>
      </w:r>
    </w:p>
    <w:p w14:paraId="612819E4" w14:textId="51C37711" w:rsidR="00647AB8" w:rsidRPr="00736463" w:rsidRDefault="00647AB8" w:rsidP="00647AB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 xml:space="preserve">Hawthorne berry extract </w:t>
      </w:r>
    </w:p>
    <w:p w14:paraId="17EFAF63" w14:textId="77777777" w:rsidR="00647AB8" w:rsidRPr="009E0460" w:rsidRDefault="00647AB8" w:rsidP="00647AB8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</w:p>
    <w:p w14:paraId="567C741A" w14:textId="2873C9C6" w:rsidR="009E0460" w:rsidRPr="009E0460" w:rsidRDefault="009E0460" w:rsidP="00926B4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E0460">
        <w:rPr>
          <w:rFonts w:ascii="Times New Roman" w:hAnsi="Times New Roman" w:cs="Times New Roman"/>
          <w:sz w:val="22"/>
          <w:szCs w:val="22"/>
        </w:rPr>
        <w:t>There are nutrients and herbs we can take to prevent or minimize this vasoconstriction of the smaller branches of the coronary arteries (microcirculation):</w:t>
      </w:r>
    </w:p>
    <w:p w14:paraId="2C6D2E3C" w14:textId="4AF868BE" w:rsidR="009E0460" w:rsidRPr="00736463" w:rsidRDefault="009E0460" w:rsidP="009E04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Gingko biloba (Gaia Herbals would be a good brand)</w:t>
      </w:r>
    </w:p>
    <w:p w14:paraId="239EAB18" w14:textId="77777777" w:rsidR="0074077A" w:rsidRPr="00736463" w:rsidRDefault="009E0460" w:rsidP="009E04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Omega-3 fatty acids (fish oil)</w:t>
      </w:r>
      <w:r w:rsidR="0074077A" w:rsidRPr="0073646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88882B" w14:textId="718D1D7B" w:rsidR="0074077A" w:rsidRPr="00736463" w:rsidRDefault="0074077A" w:rsidP="0074077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Wild-caught salmon (contact me for mouth-watering recipes)</w:t>
      </w:r>
    </w:p>
    <w:p w14:paraId="241B0ABD" w14:textId="517BA06D" w:rsidR="009E0460" w:rsidRPr="00736463" w:rsidRDefault="0074077A" w:rsidP="0074077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Super Omega-3 Plus, by Life Extension</w:t>
      </w:r>
    </w:p>
    <w:p w14:paraId="31576B8B" w14:textId="5736ADF7" w:rsidR="009E0460" w:rsidRPr="00736463" w:rsidRDefault="009E0460" w:rsidP="009E04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Turmeric  (NanoCurcumin by One Planet Nutrition 500 mg)</w:t>
      </w:r>
    </w:p>
    <w:p w14:paraId="76A6F103" w14:textId="70B80896" w:rsidR="009E0460" w:rsidRPr="00736463" w:rsidRDefault="009E0460" w:rsidP="009E04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To re-establish the GLYCOCALYX that lines the endothelium</w:t>
      </w:r>
      <w:r w:rsidR="00E6540B">
        <w:rPr>
          <w:rFonts w:ascii="Times New Roman" w:hAnsi="Times New Roman" w:cs="Times New Roman"/>
          <w:sz w:val="20"/>
          <w:szCs w:val="20"/>
        </w:rPr>
        <w:t>, so the endothelium can do a better job making nitric oxide</w:t>
      </w:r>
      <w:r w:rsidRPr="00736463">
        <w:rPr>
          <w:rFonts w:ascii="Times New Roman" w:hAnsi="Times New Roman" w:cs="Times New Roman"/>
          <w:sz w:val="20"/>
          <w:szCs w:val="20"/>
        </w:rPr>
        <w:t>: Arterosil, by Calroy Health Sciences</w:t>
      </w:r>
    </w:p>
    <w:p w14:paraId="2E725EB9" w14:textId="4C840F9E" w:rsidR="009E0460" w:rsidRPr="00736463" w:rsidRDefault="009E0460" w:rsidP="009E046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 xml:space="preserve">Reduce </w:t>
      </w:r>
      <w:r w:rsidR="00C519C1" w:rsidRPr="00736463">
        <w:rPr>
          <w:rFonts w:ascii="Times New Roman" w:hAnsi="Times New Roman" w:cs="Times New Roman"/>
          <w:sz w:val="20"/>
          <w:szCs w:val="20"/>
        </w:rPr>
        <w:t>excess</w:t>
      </w:r>
      <w:r w:rsidRPr="00736463">
        <w:rPr>
          <w:rFonts w:ascii="Times New Roman" w:hAnsi="Times New Roman" w:cs="Times New Roman"/>
          <w:sz w:val="20"/>
          <w:szCs w:val="20"/>
        </w:rPr>
        <w:t xml:space="preserve"> body fat:</w:t>
      </w:r>
    </w:p>
    <w:p w14:paraId="69E42DB7" w14:textId="42E6BE1B" w:rsidR="009E0460" w:rsidRPr="00736463" w:rsidRDefault="009E0460" w:rsidP="009E046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By dieting? No!!!!</w:t>
      </w:r>
      <w:r w:rsidR="009C6164" w:rsidRPr="00736463">
        <w:rPr>
          <w:rFonts w:ascii="Times New Roman" w:hAnsi="Times New Roman" w:cs="Times New Roman"/>
          <w:sz w:val="20"/>
          <w:szCs w:val="20"/>
        </w:rPr>
        <w:t xml:space="preserve"> This induces your body to RETAIN fat!!!!!</w:t>
      </w:r>
    </w:p>
    <w:p w14:paraId="7D0D7F34" w14:textId="6518714E" w:rsidR="009E0460" w:rsidRPr="00736463" w:rsidRDefault="009E0460" w:rsidP="009E046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Mediterranean diet</w:t>
      </w:r>
    </w:p>
    <w:p w14:paraId="3C7B18E2" w14:textId="14392366" w:rsidR="009E0460" w:rsidRDefault="009E0460" w:rsidP="00385B3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36463">
        <w:rPr>
          <w:rFonts w:ascii="Times New Roman" w:hAnsi="Times New Roman" w:cs="Times New Roman"/>
          <w:sz w:val="20"/>
          <w:szCs w:val="20"/>
        </w:rPr>
        <w:t>HIIT (High Intensity Interval Training) produces Human Growth Hormone (HGH), which in turn kills off fat cells, while building muscle and bone!!!!!!!</w:t>
      </w:r>
    </w:p>
    <w:p w14:paraId="6F7EAA23" w14:textId="629CF4A4" w:rsidR="00736463" w:rsidRPr="00736463" w:rsidRDefault="00736463" w:rsidP="0073646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Get high blood sugar under control with nutrients and herbs that are “Nature’s all-natural Ozempic”. Contact me for guidance on this. This approach can lower your blood sugar </w:t>
      </w:r>
      <w:r w:rsidRPr="00736463">
        <w:rPr>
          <w:rFonts w:ascii="Times New Roman" w:hAnsi="Times New Roman" w:cs="Times New Roman"/>
          <w:i/>
          <w:iCs/>
          <w:sz w:val="20"/>
          <w:szCs w:val="20"/>
        </w:rPr>
        <w:t>too</w:t>
      </w:r>
      <w:r>
        <w:rPr>
          <w:rFonts w:ascii="Times New Roman" w:hAnsi="Times New Roman" w:cs="Times New Roman"/>
          <w:sz w:val="20"/>
          <w:szCs w:val="20"/>
        </w:rPr>
        <w:t xml:space="preserve"> much.</w:t>
      </w:r>
    </w:p>
    <w:sectPr w:rsidR="00736463" w:rsidRPr="0073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6C68" w14:textId="77777777" w:rsidR="008A3261" w:rsidRDefault="008A3261" w:rsidP="000A7B0F">
      <w:pPr>
        <w:spacing w:after="0" w:line="240" w:lineRule="auto"/>
      </w:pPr>
      <w:r>
        <w:separator/>
      </w:r>
    </w:p>
  </w:endnote>
  <w:endnote w:type="continuationSeparator" w:id="0">
    <w:p w14:paraId="3F0DAA83" w14:textId="77777777" w:rsidR="008A3261" w:rsidRDefault="008A3261" w:rsidP="000A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E897" w14:textId="77777777" w:rsidR="008A3261" w:rsidRDefault="008A3261" w:rsidP="000A7B0F">
      <w:pPr>
        <w:spacing w:after="0" w:line="240" w:lineRule="auto"/>
      </w:pPr>
      <w:r>
        <w:separator/>
      </w:r>
    </w:p>
  </w:footnote>
  <w:footnote w:type="continuationSeparator" w:id="0">
    <w:p w14:paraId="615EB529" w14:textId="77777777" w:rsidR="008A3261" w:rsidRDefault="008A3261" w:rsidP="000A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A09EB"/>
    <w:multiLevelType w:val="hybridMultilevel"/>
    <w:tmpl w:val="EB3E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F2DDB"/>
    <w:multiLevelType w:val="hybridMultilevel"/>
    <w:tmpl w:val="8DFEE022"/>
    <w:lvl w:ilvl="0" w:tplc="37182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02030">
    <w:abstractNumId w:val="1"/>
  </w:num>
  <w:num w:numId="2" w16cid:durableId="7896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85"/>
    <w:rsid w:val="0006316F"/>
    <w:rsid w:val="000A7B0F"/>
    <w:rsid w:val="001C38FD"/>
    <w:rsid w:val="001C6685"/>
    <w:rsid w:val="00253460"/>
    <w:rsid w:val="003645A2"/>
    <w:rsid w:val="003F149D"/>
    <w:rsid w:val="00474B30"/>
    <w:rsid w:val="005A0AD6"/>
    <w:rsid w:val="00647AB8"/>
    <w:rsid w:val="00662577"/>
    <w:rsid w:val="006B747C"/>
    <w:rsid w:val="00736463"/>
    <w:rsid w:val="0074077A"/>
    <w:rsid w:val="008A3261"/>
    <w:rsid w:val="008C1804"/>
    <w:rsid w:val="0091332E"/>
    <w:rsid w:val="009178A3"/>
    <w:rsid w:val="00926B4E"/>
    <w:rsid w:val="009C6164"/>
    <w:rsid w:val="009E0460"/>
    <w:rsid w:val="00A6004A"/>
    <w:rsid w:val="00A84034"/>
    <w:rsid w:val="00AA59DD"/>
    <w:rsid w:val="00B3369D"/>
    <w:rsid w:val="00C519C1"/>
    <w:rsid w:val="00D93493"/>
    <w:rsid w:val="00D937D3"/>
    <w:rsid w:val="00DE2B2B"/>
    <w:rsid w:val="00E6540B"/>
    <w:rsid w:val="00E667E5"/>
    <w:rsid w:val="00E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EFF0"/>
  <w15:chartTrackingRefBased/>
  <w15:docId w15:val="{5F0DFFDB-068A-47F7-BF45-C251ED96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6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B0F"/>
  </w:style>
  <w:style w:type="paragraph" w:styleId="Footer">
    <w:name w:val="footer"/>
    <w:basedOn w:val="Normal"/>
    <w:link w:val="FooterChar"/>
    <w:uiPriority w:val="99"/>
    <w:unhideWhenUsed/>
    <w:rsid w:val="000A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B0F"/>
  </w:style>
  <w:style w:type="character" w:styleId="Hyperlink">
    <w:name w:val="Hyperlink"/>
    <w:basedOn w:val="DefaultParagraphFont"/>
    <w:uiPriority w:val="99"/>
    <w:unhideWhenUsed/>
    <w:rsid w:val="00D934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6625-10E3-42B7-B37A-CF52ACBC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Carlton</dc:creator>
  <cp:keywords/>
  <dc:description/>
  <cp:lastModifiedBy>Richard Carlton</cp:lastModifiedBy>
  <cp:revision>29</cp:revision>
  <cp:lastPrinted>2024-03-13T16:15:00Z</cp:lastPrinted>
  <dcterms:created xsi:type="dcterms:W3CDTF">2024-03-13T02:52:00Z</dcterms:created>
  <dcterms:modified xsi:type="dcterms:W3CDTF">2024-03-13T18:09:00Z</dcterms:modified>
</cp:coreProperties>
</file>