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75" w:rsidRDefault="00F17C75">
      <w:pPr>
        <w:rPr>
          <w:sz w:val="28"/>
          <w:szCs w:val="28"/>
        </w:rPr>
      </w:pPr>
      <w:r>
        <w:rPr>
          <w:sz w:val="28"/>
          <w:szCs w:val="28"/>
        </w:rPr>
        <w:t xml:space="preserve">This is from your HS classmate, Nancy HERBERT Southwick. When you read below, you will understand. We are reaching out to everyone. </w:t>
      </w:r>
    </w:p>
    <w:p w:rsidR="00F17C75" w:rsidRDefault="00F17C75">
      <w:pPr>
        <w:rPr>
          <w:sz w:val="28"/>
          <w:szCs w:val="28"/>
        </w:rPr>
      </w:pPr>
    </w:p>
    <w:p w:rsidR="00623581" w:rsidRDefault="00F61793">
      <w:pPr>
        <w:rPr>
          <w:sz w:val="28"/>
          <w:szCs w:val="28"/>
        </w:rPr>
      </w:pPr>
      <w:r>
        <w:rPr>
          <w:sz w:val="28"/>
          <w:szCs w:val="28"/>
        </w:rPr>
        <w:t>Please help our daughter, Laura Southwick Hendricks</w:t>
      </w:r>
    </w:p>
    <w:p w:rsidR="00F61793" w:rsidRDefault="00F61793">
      <w:pPr>
        <w:rPr>
          <w:sz w:val="28"/>
          <w:szCs w:val="28"/>
        </w:rPr>
      </w:pPr>
    </w:p>
    <w:p w:rsidR="00F61793" w:rsidRDefault="00F61793">
      <w:pPr>
        <w:rPr>
          <w:sz w:val="28"/>
          <w:szCs w:val="28"/>
        </w:rPr>
      </w:pPr>
      <w:r>
        <w:rPr>
          <w:sz w:val="28"/>
          <w:szCs w:val="28"/>
        </w:rPr>
        <w:t xml:space="preserve">Our daughter, Laura, has been diagnosed with acute myeloid leukemia (AML), a type of cancer of the blood and bone marrow. The specific type of AML that Laura has is less responsive to traditional chemotherapy. As a result, Laura will receive an initial round of chemotherapy followed by a procedure called Stem Cell Transplant. The goal of this treatment plan is to completely remove cells from her bone marrow and then repopulate her bone marrow with healthy cells. </w:t>
      </w:r>
    </w:p>
    <w:p w:rsidR="00B543C0" w:rsidRDefault="00B543C0">
      <w:pPr>
        <w:rPr>
          <w:sz w:val="28"/>
          <w:szCs w:val="28"/>
        </w:rPr>
      </w:pPr>
    </w:p>
    <w:p w:rsidR="00F61793" w:rsidRDefault="00F61793">
      <w:pPr>
        <w:rPr>
          <w:sz w:val="28"/>
          <w:szCs w:val="28"/>
        </w:rPr>
      </w:pPr>
      <w:r>
        <w:rPr>
          <w:sz w:val="28"/>
          <w:szCs w:val="28"/>
        </w:rPr>
        <w:t>Laura started chemotherapy on 2/9 at Northwestern Prentice Hospital in Chicago. She will remain in the hospital for roughly 1 month while her body recovers. The details and timing of the Stem Cell Transplant will depend on several factors includin</w:t>
      </w:r>
      <w:r w:rsidR="00B543C0">
        <w:rPr>
          <w:sz w:val="28"/>
          <w:szCs w:val="28"/>
        </w:rPr>
        <w:t>g how her bone marrow re</w:t>
      </w:r>
      <w:r>
        <w:rPr>
          <w:sz w:val="28"/>
          <w:szCs w:val="28"/>
        </w:rPr>
        <w:t>sponds to chemotherapy and how quic</w:t>
      </w:r>
      <w:r w:rsidR="00B543C0">
        <w:rPr>
          <w:sz w:val="28"/>
          <w:szCs w:val="28"/>
        </w:rPr>
        <w:t>k</w:t>
      </w:r>
      <w:r>
        <w:rPr>
          <w:sz w:val="28"/>
          <w:szCs w:val="28"/>
        </w:rPr>
        <w:t>ly a suitable stem cell door is found.</w:t>
      </w:r>
    </w:p>
    <w:p w:rsidR="00B543C0" w:rsidRDefault="00B543C0">
      <w:pPr>
        <w:rPr>
          <w:sz w:val="28"/>
          <w:szCs w:val="28"/>
        </w:rPr>
      </w:pPr>
    </w:p>
    <w:p w:rsidR="00B543C0" w:rsidRDefault="00B543C0">
      <w:pPr>
        <w:rPr>
          <w:sz w:val="28"/>
          <w:szCs w:val="28"/>
        </w:rPr>
      </w:pPr>
      <w:r>
        <w:rPr>
          <w:sz w:val="28"/>
          <w:szCs w:val="28"/>
        </w:rPr>
        <w:t xml:space="preserve">For those looking for a way to help, please visit </w:t>
      </w:r>
      <w:hyperlink r:id="rId5" w:history="1">
        <w:r w:rsidRPr="00B112E6">
          <w:rPr>
            <w:rStyle w:val="Hyperlink"/>
            <w:sz w:val="28"/>
            <w:szCs w:val="28"/>
          </w:rPr>
          <w:t>www.bethematch.org</w:t>
        </w:r>
      </w:hyperlink>
    </w:p>
    <w:p w:rsidR="00B543C0" w:rsidRDefault="00A96261">
      <w:pPr>
        <w:rPr>
          <w:sz w:val="28"/>
          <w:szCs w:val="28"/>
        </w:rPr>
      </w:pPr>
      <w:r>
        <w:rPr>
          <w:sz w:val="28"/>
          <w:szCs w:val="28"/>
        </w:rPr>
        <w:t xml:space="preserve">You join, answer a few questions and see if you qualify. </w:t>
      </w:r>
      <w:r w:rsidR="00B543C0">
        <w:rPr>
          <w:sz w:val="28"/>
          <w:szCs w:val="28"/>
        </w:rPr>
        <w:t>A simple cheek swab is all that is required to se</w:t>
      </w:r>
      <w:r w:rsidR="00181619">
        <w:rPr>
          <w:sz w:val="28"/>
          <w:szCs w:val="28"/>
        </w:rPr>
        <w:t>e</w:t>
      </w:r>
      <w:r w:rsidR="00B543C0">
        <w:rPr>
          <w:sz w:val="28"/>
          <w:szCs w:val="28"/>
        </w:rPr>
        <w:t xml:space="preserve"> if you might be </w:t>
      </w:r>
      <w:r w:rsidR="00181619">
        <w:rPr>
          <w:sz w:val="28"/>
          <w:szCs w:val="28"/>
        </w:rPr>
        <w:t xml:space="preserve">a </w:t>
      </w:r>
      <w:r w:rsidR="00B543C0">
        <w:rPr>
          <w:sz w:val="28"/>
          <w:szCs w:val="28"/>
        </w:rPr>
        <w:t xml:space="preserve">match for Laura (or other patients waiting for a stem cell transplant). </w:t>
      </w:r>
    </w:p>
    <w:p w:rsidR="00DA6621" w:rsidRDefault="00B543C0">
      <w:pPr>
        <w:rPr>
          <w:sz w:val="28"/>
          <w:szCs w:val="28"/>
        </w:rPr>
      </w:pPr>
      <w:r>
        <w:rPr>
          <w:sz w:val="28"/>
          <w:szCs w:val="28"/>
        </w:rPr>
        <w:t>If you</w:t>
      </w:r>
      <w:r w:rsidR="00F11724">
        <w:rPr>
          <w:sz w:val="28"/>
          <w:szCs w:val="28"/>
        </w:rPr>
        <w:t xml:space="preserve"> are a match</w:t>
      </w:r>
      <w:r w:rsidR="00DA6621">
        <w:rPr>
          <w:sz w:val="28"/>
          <w:szCs w:val="28"/>
        </w:rPr>
        <w:t xml:space="preserve">, you will be contacted.  </w:t>
      </w:r>
    </w:p>
    <w:p w:rsidR="00B543C0" w:rsidRDefault="00DA6621">
      <w:pPr>
        <w:rPr>
          <w:sz w:val="28"/>
          <w:szCs w:val="28"/>
        </w:rPr>
      </w:pPr>
      <w:r>
        <w:rPr>
          <w:sz w:val="28"/>
          <w:szCs w:val="28"/>
        </w:rPr>
        <w:t>All</w:t>
      </w:r>
      <w:r w:rsidR="00F11724">
        <w:rPr>
          <w:sz w:val="28"/>
          <w:szCs w:val="28"/>
        </w:rPr>
        <w:t xml:space="preserve"> you have to do is give blood to Save a Life. </w:t>
      </w:r>
    </w:p>
    <w:p w:rsidR="00F11724" w:rsidRDefault="00F11724">
      <w:pPr>
        <w:rPr>
          <w:sz w:val="28"/>
          <w:szCs w:val="28"/>
        </w:rPr>
      </w:pPr>
    </w:p>
    <w:p w:rsidR="00F11724" w:rsidRDefault="00F11724">
      <w:pPr>
        <w:rPr>
          <w:sz w:val="28"/>
          <w:szCs w:val="28"/>
        </w:rPr>
      </w:pPr>
      <w:r>
        <w:rPr>
          <w:sz w:val="28"/>
          <w:szCs w:val="28"/>
        </w:rPr>
        <w:t>The website does not want anyone over 60. We are asking you to reach out to your children and their</w:t>
      </w:r>
      <w:r w:rsidR="00181619">
        <w:rPr>
          <w:sz w:val="28"/>
          <w:szCs w:val="28"/>
        </w:rPr>
        <w:t xml:space="preserve"> friends</w:t>
      </w:r>
      <w:r>
        <w:rPr>
          <w:sz w:val="28"/>
          <w:szCs w:val="28"/>
        </w:rPr>
        <w:t xml:space="preserve"> to request a kit.</w:t>
      </w:r>
    </w:p>
    <w:p w:rsidR="00F11724" w:rsidRDefault="00F11724">
      <w:pPr>
        <w:rPr>
          <w:sz w:val="28"/>
          <w:szCs w:val="28"/>
        </w:rPr>
      </w:pPr>
      <w:r>
        <w:rPr>
          <w:sz w:val="28"/>
          <w:szCs w:val="28"/>
        </w:rPr>
        <w:t>Please forward the website to any and all friends and family.</w:t>
      </w:r>
    </w:p>
    <w:p w:rsidR="00F11724" w:rsidRDefault="00F11724">
      <w:pPr>
        <w:rPr>
          <w:sz w:val="28"/>
          <w:szCs w:val="28"/>
        </w:rPr>
      </w:pPr>
    </w:p>
    <w:p w:rsidR="00181619" w:rsidRDefault="00F11724">
      <w:pPr>
        <w:rPr>
          <w:sz w:val="28"/>
          <w:szCs w:val="28"/>
        </w:rPr>
      </w:pPr>
      <w:r>
        <w:rPr>
          <w:sz w:val="28"/>
          <w:szCs w:val="28"/>
        </w:rPr>
        <w:t xml:space="preserve">Laura grew up in Wilmette, attended New Trier High School and Miami of Ohio. She works and travels internationally for Oracle. She is married to Brock Hendricks and they have </w:t>
      </w:r>
      <w:r w:rsidR="00181619">
        <w:rPr>
          <w:sz w:val="28"/>
          <w:szCs w:val="28"/>
        </w:rPr>
        <w:t xml:space="preserve">three </w:t>
      </w:r>
      <w:r>
        <w:rPr>
          <w:sz w:val="28"/>
          <w:szCs w:val="28"/>
        </w:rPr>
        <w:t>precious children,</w:t>
      </w:r>
    </w:p>
    <w:p w:rsidR="00F11724" w:rsidRDefault="00F11724">
      <w:pPr>
        <w:rPr>
          <w:sz w:val="28"/>
          <w:szCs w:val="28"/>
        </w:rPr>
      </w:pPr>
      <w:r>
        <w:rPr>
          <w:sz w:val="28"/>
          <w:szCs w:val="28"/>
        </w:rPr>
        <w:t xml:space="preserve"> Jack-5, Graeme-4 and Audrey-2.</w:t>
      </w:r>
    </w:p>
    <w:p w:rsidR="00F11724" w:rsidRDefault="00F11724">
      <w:pPr>
        <w:rPr>
          <w:sz w:val="28"/>
          <w:szCs w:val="28"/>
        </w:rPr>
      </w:pPr>
    </w:p>
    <w:p w:rsidR="00F11724" w:rsidRDefault="00F11724">
      <w:p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proofErr w:type="gramStart"/>
      <w:r>
        <w:rPr>
          <w:sz w:val="28"/>
          <w:szCs w:val="28"/>
        </w:rPr>
        <w:t>can not</w:t>
      </w:r>
      <w:proofErr w:type="gramEnd"/>
      <w:r>
        <w:rPr>
          <w:sz w:val="28"/>
          <w:szCs w:val="28"/>
        </w:rPr>
        <w:t xml:space="preserve"> understand, nor fight the WHY, but we can fight the WHAT.</w:t>
      </w:r>
    </w:p>
    <w:p w:rsidR="00F11724" w:rsidRDefault="00F11724">
      <w:pPr>
        <w:rPr>
          <w:sz w:val="28"/>
          <w:szCs w:val="28"/>
        </w:rPr>
      </w:pPr>
    </w:p>
    <w:p w:rsidR="00F17C75" w:rsidRDefault="00F11724">
      <w:pPr>
        <w:rPr>
          <w:sz w:val="28"/>
          <w:szCs w:val="28"/>
        </w:rPr>
      </w:pPr>
      <w:r>
        <w:rPr>
          <w:sz w:val="28"/>
          <w:szCs w:val="28"/>
        </w:rPr>
        <w:t xml:space="preserve">We are forever grateful for any </w:t>
      </w:r>
      <w:r w:rsidR="00F17C75">
        <w:rPr>
          <w:sz w:val="28"/>
          <w:szCs w:val="28"/>
        </w:rPr>
        <w:t>help, support, love and prayers.</w:t>
      </w:r>
    </w:p>
    <w:p w:rsidR="00F11724" w:rsidRDefault="00F17C75">
      <w:pPr>
        <w:rPr>
          <w:sz w:val="28"/>
          <w:szCs w:val="28"/>
        </w:rPr>
      </w:pPr>
      <w:r>
        <w:rPr>
          <w:sz w:val="28"/>
          <w:szCs w:val="28"/>
        </w:rPr>
        <w:t>Nancy and Chuck Southwick</w:t>
      </w:r>
    </w:p>
    <w:p w:rsidR="00F11724" w:rsidRDefault="00F11724">
      <w:pPr>
        <w:rPr>
          <w:sz w:val="28"/>
          <w:szCs w:val="28"/>
        </w:rPr>
      </w:pPr>
    </w:p>
    <w:p w:rsidR="00F11724" w:rsidRDefault="00F11724">
      <w:pPr>
        <w:rPr>
          <w:sz w:val="28"/>
          <w:szCs w:val="28"/>
        </w:rPr>
      </w:pPr>
    </w:p>
    <w:p w:rsidR="00B543C0" w:rsidRPr="00F61793" w:rsidRDefault="00B543C0">
      <w:pPr>
        <w:rPr>
          <w:sz w:val="28"/>
          <w:szCs w:val="28"/>
        </w:rPr>
      </w:pPr>
    </w:p>
    <w:sectPr w:rsidR="00B543C0" w:rsidRPr="00F61793" w:rsidSect="002F73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93"/>
    <w:rsid w:val="00181619"/>
    <w:rsid w:val="002F73F1"/>
    <w:rsid w:val="004904DF"/>
    <w:rsid w:val="00623581"/>
    <w:rsid w:val="006901E7"/>
    <w:rsid w:val="00A96261"/>
    <w:rsid w:val="00B543C0"/>
    <w:rsid w:val="00D23AF3"/>
    <w:rsid w:val="00DA6621"/>
    <w:rsid w:val="00F11724"/>
    <w:rsid w:val="00F17C75"/>
    <w:rsid w:val="00F6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B4C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3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ethematch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297</Words>
  <Characters>1698</Characters>
  <Application>Microsoft Macintosh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</dc:creator>
  <cp:keywords/>
  <dc:description/>
  <cp:lastModifiedBy>Chuck</cp:lastModifiedBy>
  <cp:revision>6</cp:revision>
  <cp:lastPrinted>2018-02-13T17:34:00Z</cp:lastPrinted>
  <dcterms:created xsi:type="dcterms:W3CDTF">2018-02-12T16:00:00Z</dcterms:created>
  <dcterms:modified xsi:type="dcterms:W3CDTF">2018-02-15T18:43:00Z</dcterms:modified>
</cp:coreProperties>
</file>