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13" w:type="dxa"/>
        <w:tblInd w:w="115" w:type="dxa"/>
        <w:tblCellMar>
          <w:left w:w="115" w:type="dxa"/>
          <w:right w:w="0" w:type="dxa"/>
        </w:tblCellMar>
        <w:tblLook w:val="00A0" w:firstRow="1" w:lastRow="0" w:firstColumn="1" w:lastColumn="0" w:noHBand="0" w:noVBand="0"/>
      </w:tblPr>
      <w:tblGrid>
        <w:gridCol w:w="4721"/>
        <w:gridCol w:w="4592"/>
      </w:tblGrid>
      <w:tr w:rsidR="00F77E8D">
        <w:trPr>
          <w:cantSplit/>
          <w:trHeight w:val="1368"/>
        </w:trPr>
        <w:tc>
          <w:tcPr>
            <w:tcW w:w="4770" w:type="dxa"/>
            <w:shd w:val="clear" w:color="auto" w:fill="auto"/>
          </w:tcPr>
          <w:p w:rsidR="00F77E8D" w:rsidRDefault="006F6712">
            <w:pPr>
              <w:spacing w:after="0"/>
              <w:rPr>
                <w:rFonts w:ascii="Calibri" w:hAnsi="Calibri"/>
                <w:bCs/>
                <w:color w:val="008F00"/>
                <w:sz w:val="36"/>
                <w:szCs w:val="36"/>
              </w:rPr>
            </w:pPr>
            <w:r>
              <w:rPr>
                <w:rFonts w:ascii="Calibri" w:hAnsi="Calibri"/>
                <w:bCs/>
                <w:color w:val="008F00"/>
                <w:sz w:val="36"/>
                <w:szCs w:val="36"/>
              </w:rPr>
              <w:t>Gotham GREEN Awards®</w:t>
            </w:r>
          </w:p>
          <w:p w:rsidR="00F77E8D" w:rsidRDefault="006F6712">
            <w:pPr>
              <w:spacing w:after="0"/>
            </w:pPr>
            <w:r>
              <w:rPr>
                <w:rFonts w:ascii="Calibri" w:hAnsi="Calibri"/>
                <w:bCs/>
                <w:color w:val="008F00"/>
                <w:sz w:val="28"/>
                <w:szCs w:val="28"/>
              </w:rPr>
              <w:t>Gotham City Networking, Inc.®</w:t>
            </w:r>
          </w:p>
          <w:p w:rsidR="00F77E8D" w:rsidRDefault="006F6712">
            <w:pPr>
              <w:spacing w:after="0"/>
              <w:rPr>
                <w:rFonts w:ascii="Calibri" w:hAnsi="Calibri"/>
                <w:bCs/>
                <w:i/>
                <w:sz w:val="24"/>
                <w:szCs w:val="24"/>
              </w:rPr>
            </w:pPr>
            <w:r>
              <w:rPr>
                <w:rFonts w:ascii="Calibri" w:hAnsi="Calibri"/>
                <w:bCs/>
                <w:i/>
                <w:sz w:val="24"/>
                <w:szCs w:val="24"/>
              </w:rPr>
              <w:t>Application/Nomination Form</w:t>
            </w:r>
          </w:p>
          <w:p w:rsidR="00F77E8D" w:rsidRDefault="006F6712">
            <w:pPr>
              <w:spacing w:after="0"/>
              <w:rPr>
                <w:rFonts w:ascii="Calibri" w:hAnsi="Calibri"/>
                <w:bCs/>
                <w:i/>
                <w:szCs w:val="20"/>
              </w:rPr>
            </w:pPr>
            <w:r>
              <w:rPr>
                <w:rFonts w:ascii="Calibri" w:hAnsi="Calibri"/>
                <w:bCs/>
                <w:i/>
                <w:szCs w:val="20"/>
                <w:u w:val="single"/>
              </w:rPr>
              <w:t>Check Whether this is an</w:t>
            </w:r>
            <w:r>
              <w:rPr>
                <w:rFonts w:ascii="Calibri" w:hAnsi="Calibri"/>
                <w:bCs/>
                <w:i/>
                <w:szCs w:val="20"/>
              </w:rPr>
              <w:t>:</w:t>
            </w:r>
          </w:p>
          <w:p w:rsidR="00F77E8D" w:rsidRDefault="006F6712">
            <w:pPr>
              <w:spacing w:after="0"/>
            </w:pPr>
            <w:r>
              <w:rPr>
                <w:rFonts w:ascii="Calibri" w:hAnsi="Calibri"/>
                <w:bCs/>
                <w:i/>
                <w:szCs w:val="20"/>
              </w:rPr>
              <w:t xml:space="preserve">Application Form:  </w:t>
            </w:r>
            <w:r>
              <w:fldChar w:fldCharType="begin">
                <w:ffData>
                  <w:name w:val=""/>
                  <w:enabled/>
                  <w:calcOnExit w:val="0"/>
                  <w:checkBox>
                    <w:sizeAuto/>
                    <w:default w:val="0"/>
                  </w:checkBox>
                </w:ffData>
              </w:fldChar>
            </w:r>
            <w:r>
              <w:instrText>FORMCHECKBOX</w:instrText>
            </w:r>
            <w:r w:rsidR="00576984">
              <w:fldChar w:fldCharType="separate"/>
            </w:r>
            <w:bookmarkStart w:id="0" w:name="__Fieldmark__15173_775118044"/>
            <w:bookmarkStart w:id="1" w:name="__Fieldmark__14574_775118044"/>
            <w:bookmarkEnd w:id="0"/>
            <w:bookmarkEnd w:id="1"/>
            <w:r>
              <w:fldChar w:fldCharType="end"/>
            </w:r>
          </w:p>
          <w:p w:rsidR="00F77E8D" w:rsidRDefault="006F6712">
            <w:pPr>
              <w:spacing w:after="0"/>
            </w:pPr>
            <w:r>
              <w:rPr>
                <w:rFonts w:ascii="Calibri" w:hAnsi="Calibri"/>
                <w:bCs/>
                <w:i/>
                <w:szCs w:val="20"/>
              </w:rPr>
              <w:t xml:space="preserve">Nomination Form:  </w:t>
            </w:r>
            <w:r>
              <w:fldChar w:fldCharType="begin">
                <w:ffData>
                  <w:name w:val=""/>
                  <w:enabled/>
                  <w:calcOnExit w:val="0"/>
                  <w:checkBox>
                    <w:sizeAuto/>
                    <w:default w:val="0"/>
                  </w:checkBox>
                </w:ffData>
              </w:fldChar>
            </w:r>
            <w:r>
              <w:instrText>FORMCHECKBOX</w:instrText>
            </w:r>
            <w:r w:rsidR="00576984">
              <w:fldChar w:fldCharType="separate"/>
            </w:r>
            <w:bookmarkStart w:id="2" w:name="__Fieldmark__15182_775118044"/>
            <w:bookmarkStart w:id="3" w:name="__Fieldmark__14578_775118044"/>
            <w:bookmarkEnd w:id="2"/>
            <w:bookmarkEnd w:id="3"/>
            <w:r>
              <w:fldChar w:fldCharType="end"/>
            </w:r>
          </w:p>
          <w:p w:rsidR="00F77E8D" w:rsidRDefault="006F6712">
            <w:pPr>
              <w:spacing w:after="0"/>
              <w:rPr>
                <w:b w:val="0"/>
                <w:sz w:val="18"/>
                <w:szCs w:val="18"/>
              </w:rPr>
            </w:pPr>
            <w:r>
              <w:rPr>
                <w:b w:val="0"/>
                <w:sz w:val="18"/>
                <w:szCs w:val="18"/>
              </w:rPr>
              <w:t>If you are nomi</w:t>
            </w:r>
            <w:r w:rsidR="001B4D29">
              <w:rPr>
                <w:b w:val="0"/>
                <w:sz w:val="18"/>
                <w:szCs w:val="18"/>
              </w:rPr>
              <w:t>nating another person, business</w:t>
            </w:r>
          </w:p>
          <w:p w:rsidR="00F77E8D" w:rsidRDefault="006F6712">
            <w:pPr>
              <w:spacing w:after="0"/>
              <w:rPr>
                <w:b w:val="0"/>
                <w:sz w:val="18"/>
                <w:szCs w:val="18"/>
              </w:rPr>
            </w:pPr>
            <w:proofErr w:type="gramStart"/>
            <w:r>
              <w:rPr>
                <w:b w:val="0"/>
                <w:sz w:val="18"/>
                <w:szCs w:val="18"/>
              </w:rPr>
              <w:t>or</w:t>
            </w:r>
            <w:proofErr w:type="gramEnd"/>
            <w:r>
              <w:rPr>
                <w:b w:val="0"/>
                <w:sz w:val="18"/>
                <w:szCs w:val="18"/>
              </w:rPr>
              <w:t xml:space="preserve"> organization, please identify yourself below.</w:t>
            </w:r>
          </w:p>
          <w:p w:rsidR="00F77E8D" w:rsidRDefault="00F77E8D">
            <w:pPr>
              <w:spacing w:after="0"/>
              <w:rPr>
                <w:b w:val="0"/>
                <w:sz w:val="18"/>
                <w:szCs w:val="18"/>
              </w:rPr>
            </w:pPr>
          </w:p>
        </w:tc>
        <w:tc>
          <w:tcPr>
            <w:tcW w:w="4542" w:type="dxa"/>
            <w:shd w:val="clear" w:color="auto" w:fill="auto"/>
          </w:tcPr>
          <w:p w:rsidR="00F77E8D" w:rsidRDefault="006F6712">
            <w:pPr>
              <w:spacing w:after="0"/>
              <w:ind w:left="892"/>
              <w:jc w:val="right"/>
              <w:rPr>
                <w:rFonts w:ascii="Calibri" w:hAnsi="Calibri"/>
                <w:sz w:val="24"/>
                <w:szCs w:val="24"/>
              </w:rPr>
            </w:pPr>
            <w:r>
              <w:rPr>
                <w:noProof/>
              </w:rPr>
              <w:drawing>
                <wp:inline distT="0" distB="0" distL="0" distR="0">
                  <wp:extent cx="2275840" cy="1148080"/>
                  <wp:effectExtent l="0" t="0" r="0" b="0"/>
                  <wp:docPr id="3" name="Picture 1" descr="Gotham Logo-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Gotham Logo-shadow"/>
                          <pic:cNvPicPr>
                            <a:picLocks noChangeAspect="1" noChangeArrowheads="1"/>
                          </pic:cNvPicPr>
                        </pic:nvPicPr>
                        <pic:blipFill>
                          <a:blip r:embed="rId7"/>
                          <a:stretch>
                            <a:fillRect/>
                          </a:stretch>
                        </pic:blipFill>
                        <pic:spPr bwMode="auto">
                          <a:xfrm>
                            <a:off x="0" y="0"/>
                            <a:ext cx="2275840" cy="1148080"/>
                          </a:xfrm>
                          <a:prstGeom prst="rect">
                            <a:avLst/>
                          </a:prstGeom>
                        </pic:spPr>
                      </pic:pic>
                    </a:graphicData>
                  </a:graphic>
                </wp:inline>
              </w:drawing>
            </w:r>
            <w:r>
              <w:rPr>
                <w:noProof/>
              </w:rPr>
              <mc:AlternateContent>
                <mc:Choice Requires="wps">
                  <w:drawing>
                    <wp:anchor distT="0" distB="0" distL="114300" distR="114300" simplePos="0" relativeHeight="3" behindDoc="0" locked="0" layoutInCell="1" allowOverlap="1" wp14:anchorId="22C3CF62">
                      <wp:simplePos x="0" y="0"/>
                      <wp:positionH relativeFrom="column">
                        <wp:posOffset>2626360</wp:posOffset>
                      </wp:positionH>
                      <wp:positionV relativeFrom="paragraph">
                        <wp:posOffset>541655</wp:posOffset>
                      </wp:positionV>
                      <wp:extent cx="336550" cy="245745"/>
                      <wp:effectExtent l="0" t="0" r="0" b="0"/>
                      <wp:wrapNone/>
                      <wp:docPr id="1" name="Text Box 2"/>
                      <wp:cNvGraphicFramePr/>
                      <a:graphic xmlns:a="http://schemas.openxmlformats.org/drawingml/2006/main">
                        <a:graphicData uri="http://schemas.microsoft.com/office/word/2010/wordprocessingShape">
                          <wps:wsp>
                            <wps:cNvSpPr/>
                            <wps:spPr>
                              <a:xfrm>
                                <a:off x="0" y="0"/>
                                <a:ext cx="335880" cy="245160"/>
                              </a:xfrm>
                              <a:prstGeom prst="rect">
                                <a:avLst/>
                              </a:prstGeom>
                              <a:noFill/>
                              <a:ln w="9360">
                                <a:noFill/>
                              </a:ln>
                            </wps:spPr>
                            <wps:style>
                              <a:lnRef idx="0">
                                <a:scrgbClr r="0" g="0" b="0"/>
                              </a:lnRef>
                              <a:fillRef idx="0">
                                <a:scrgbClr r="0" g="0" b="0"/>
                              </a:fillRef>
                              <a:effectRef idx="0">
                                <a:scrgbClr r="0" g="0" b="0"/>
                              </a:effectRef>
                              <a:fontRef idx="minor"/>
                            </wps:style>
                            <wps:txbx>
                              <w:txbxContent>
                                <w:p w:rsidR="00F77E8D" w:rsidRDefault="006F6712">
                                  <w:pPr>
                                    <w:pStyle w:val="FrameContents"/>
                                    <w:rPr>
                                      <w:color w:val="auto"/>
                                    </w:rPr>
                                  </w:pPr>
                                  <w:r>
                                    <w:rPr>
                                      <w:rFonts w:asciiTheme="majorHAnsi" w:hAnsiTheme="majorHAnsi"/>
                                      <w:color w:val="auto"/>
                                    </w:rPr>
                                    <w:t>®</w:t>
                                  </w:r>
                                </w:p>
                              </w:txbxContent>
                            </wps:txbx>
                            <wps:bodyPr>
                              <a:spAutoFit/>
                            </wps:bodyPr>
                          </wps:wsp>
                        </a:graphicData>
                      </a:graphic>
                    </wp:anchor>
                  </w:drawing>
                </mc:Choice>
                <mc:Fallback>
                  <w:pict>
                    <v:rect id="shape_0" ID="Text Box 2" stroked="f" style="position:absolute;margin-left:206.8pt;margin-top:42.65pt;width:26.4pt;height:19.25pt" wp14:anchorId="22C3CF62">
                      <w10:wrap type="square"/>
                      <v:fill o:detectmouseclick="t" on="false"/>
                      <v:stroke color="#3465a4" weight="9360" joinstyle="miter" endcap="flat"/>
                      <v:textbox>
                        <w:txbxContent>
                          <w:p>
                            <w:pPr>
                              <w:pStyle w:val="FrameContents"/>
                              <w:spacing w:before="0" w:after="200"/>
                              <w:rPr>
                                <w:color w:val="auto"/>
                              </w:rPr>
                            </w:pPr>
                            <w:r>
                              <w:rPr>
                                <w:rFonts w:ascii="Calibri" w:hAnsi="Calibri" w:asciiTheme="majorHAnsi" w:hAnsiTheme="majorHAnsi"/>
                                <w:color w:val="auto"/>
                              </w:rPr>
                              <w:t>®</w:t>
                            </w:r>
                          </w:p>
                        </w:txbxContent>
                      </v:textbox>
                    </v:rect>
                  </w:pict>
                </mc:Fallback>
              </mc:AlternateContent>
            </w:r>
          </w:p>
        </w:tc>
        <w:bookmarkStart w:id="4" w:name="_GoBack"/>
        <w:bookmarkEnd w:id="4"/>
      </w:tr>
    </w:tbl>
    <w:p w:rsidR="00F77E8D" w:rsidRDefault="006F6712">
      <w:pPr>
        <w:pStyle w:val="ListParagraph"/>
        <w:spacing w:after="0"/>
        <w:ind w:left="0"/>
        <w:jc w:val="center"/>
        <w:rPr>
          <w:rFonts w:asciiTheme="majorHAnsi" w:hAnsiTheme="majorHAnsi"/>
          <w:color w:val="009B00"/>
          <w:sz w:val="32"/>
          <w:szCs w:val="32"/>
        </w:rPr>
      </w:pPr>
      <w:r>
        <w:rPr>
          <w:rFonts w:asciiTheme="majorHAnsi" w:hAnsiTheme="majorHAnsi"/>
          <w:color w:val="009B00"/>
          <w:sz w:val="32"/>
          <w:szCs w:val="32"/>
        </w:rPr>
        <w:t>Award Category</w:t>
      </w:r>
    </w:p>
    <w:p w:rsidR="00F77E8D" w:rsidRDefault="006F6712">
      <w:pPr>
        <w:spacing w:after="0"/>
        <w:jc w:val="center"/>
        <w:rPr>
          <w:rFonts w:ascii="Calibri" w:hAnsi="Calibri"/>
          <w:color w:val="009B00"/>
          <w:sz w:val="36"/>
          <w:szCs w:val="36"/>
          <w:u w:val="single"/>
        </w:rPr>
      </w:pPr>
      <w:r>
        <w:rPr>
          <w:rFonts w:ascii="Calibri" w:hAnsi="Calibri"/>
          <w:color w:val="009B00"/>
          <w:sz w:val="36"/>
          <w:szCs w:val="36"/>
          <w:u w:val="single"/>
        </w:rPr>
        <w:t>Green Community-based Non-Profit Organization</w:t>
      </w:r>
    </w:p>
    <w:p w:rsidR="00F77E8D" w:rsidRDefault="00F77E8D">
      <w:pPr>
        <w:spacing w:after="0"/>
        <w:jc w:val="center"/>
        <w:rPr>
          <w:rFonts w:ascii="Calibri" w:hAnsi="Calibri"/>
          <w:color w:val="009B00"/>
          <w:sz w:val="36"/>
          <w:szCs w:val="36"/>
          <w:u w:val="single"/>
        </w:rPr>
      </w:pPr>
    </w:p>
    <w:p w:rsidR="00F77E8D" w:rsidRDefault="006F6712">
      <w:pPr>
        <w:jc w:val="both"/>
      </w:pPr>
      <w:r>
        <w:rPr>
          <w:rFonts w:ascii="Calibri" w:hAnsi="Calibri"/>
        </w:rPr>
        <w:t>This award category is to recognize a community based non-profit organization that services a local constituency (whether or not they are a Gotham City Networking, Inc</w:t>
      </w:r>
      <w:proofErr w:type="gramStart"/>
      <w:r>
        <w:rPr>
          <w:rFonts w:ascii="Calibri" w:hAnsi="Calibri"/>
        </w:rPr>
        <w:t>.®</w:t>
      </w:r>
      <w:proofErr w:type="gramEnd"/>
      <w:r>
        <w:rPr>
          <w:rFonts w:ascii="Calibri" w:hAnsi="Calibri"/>
        </w:rPr>
        <w:t xml:space="preserve"> Member) for a </w:t>
      </w:r>
      <w:r>
        <w:rPr>
          <w:rFonts w:ascii="Calibri" w:hAnsi="Calibri"/>
          <w:color w:val="008000"/>
        </w:rPr>
        <w:t>green</w:t>
      </w:r>
      <w:r>
        <w:rPr>
          <w:rFonts w:ascii="Calibri" w:hAnsi="Calibri"/>
        </w:rPr>
        <w:t xml:space="preserve"> product, program or service or initiative that they believe contributes to the global sustainability effort. The application must be submitted to Gotham City Networking, Inc</w:t>
      </w:r>
      <w:proofErr w:type="gramStart"/>
      <w:r>
        <w:rPr>
          <w:rFonts w:ascii="Calibri" w:hAnsi="Calibri"/>
        </w:rPr>
        <w:t>.®</w:t>
      </w:r>
      <w:proofErr w:type="gramEnd"/>
      <w:r>
        <w:rPr>
          <w:rFonts w:ascii="Calibri" w:hAnsi="Calibri"/>
        </w:rPr>
        <w:t xml:space="preserve"> (“Gotham”) </w:t>
      </w:r>
      <w:hyperlink r:id="rId8">
        <w:r>
          <w:rPr>
            <w:rStyle w:val="InternetLink"/>
            <w:rFonts w:ascii="Calibri" w:hAnsi="Calibri"/>
          </w:rPr>
          <w:t>greenawards@gothamnetworking.com</w:t>
        </w:r>
      </w:hyperlink>
      <w:r>
        <w:rPr>
          <w:rFonts w:ascii="Calibri" w:hAnsi="Calibri"/>
        </w:rPr>
        <w:t xml:space="preserve"> </w:t>
      </w:r>
      <w:r>
        <w:rPr>
          <w:rFonts w:ascii="Calibri" w:hAnsi="Calibri" w:cs="Arial"/>
          <w:szCs w:val="20"/>
        </w:rPr>
        <w:t xml:space="preserve">on or before Friday, </w:t>
      </w:r>
      <w:r w:rsidR="00D14526">
        <w:rPr>
          <w:rFonts w:ascii="Calibri" w:hAnsi="Calibri" w:cs="Arial"/>
          <w:szCs w:val="20"/>
        </w:rPr>
        <w:t>December 15, 2017</w:t>
      </w:r>
      <w:r>
        <w:rPr>
          <w:rFonts w:ascii="Calibri" w:hAnsi="Calibri" w:cs="Arial"/>
          <w:szCs w:val="20"/>
        </w:rPr>
        <w:t xml:space="preserve">. </w:t>
      </w:r>
      <w:r>
        <w:rPr>
          <w:rFonts w:ascii="Calibri" w:hAnsi="Calibri"/>
          <w:bCs/>
        </w:rPr>
        <w:t xml:space="preserve">  </w:t>
      </w:r>
    </w:p>
    <w:p w:rsidR="00F77E8D" w:rsidRDefault="006F6712">
      <w:pPr>
        <w:spacing w:after="120"/>
        <w:rPr>
          <w:rFonts w:ascii="Calibri" w:hAnsi="Calibri"/>
        </w:rPr>
      </w:pPr>
      <w:r>
        <w:rPr>
          <w:rFonts w:ascii="Calibri" w:hAnsi="Calibri"/>
        </w:rPr>
        <w:t xml:space="preserve">Non-Profit Applicant/Nominee Name: ____________________________________________________________ </w:t>
      </w:r>
    </w:p>
    <w:p w:rsidR="00F77E8D" w:rsidRDefault="006F6712">
      <w:pPr>
        <w:spacing w:after="120"/>
        <w:rPr>
          <w:rFonts w:ascii="Calibri" w:hAnsi="Calibri"/>
          <w:bCs/>
        </w:rPr>
      </w:pPr>
      <w:r>
        <w:rPr>
          <w:rFonts w:ascii="Calibri" w:hAnsi="Calibri"/>
        </w:rPr>
        <w:t xml:space="preserve">Contact:    ____________________________________________________________________________________ </w:t>
      </w:r>
    </w:p>
    <w:p w:rsidR="00F77E8D" w:rsidRDefault="006F6712">
      <w:pPr>
        <w:spacing w:after="120"/>
        <w:rPr>
          <w:rFonts w:ascii="Calibri" w:hAnsi="Calibri"/>
          <w:bCs/>
        </w:rPr>
      </w:pPr>
      <w:r>
        <w:rPr>
          <w:rFonts w:ascii="Calibri" w:hAnsi="Calibri"/>
        </w:rPr>
        <w:t xml:space="preserve">Gotham Group of Applicant/Nominee (if applicable):     _______________________________________________ </w:t>
      </w:r>
    </w:p>
    <w:p w:rsidR="00F77E8D" w:rsidRDefault="006F6712">
      <w:pPr>
        <w:spacing w:after="120"/>
        <w:rPr>
          <w:rFonts w:ascii="Calibri" w:hAnsi="Calibri"/>
          <w:bCs/>
        </w:rPr>
      </w:pPr>
      <w:r>
        <w:rPr>
          <w:rFonts w:ascii="Calibri" w:hAnsi="Calibri"/>
        </w:rPr>
        <w:t xml:space="preserve">Address:    ___________________________________________________________________________________ </w:t>
      </w:r>
    </w:p>
    <w:p w:rsidR="00F77E8D" w:rsidRDefault="006F6712">
      <w:pPr>
        <w:spacing w:after="120"/>
        <w:rPr>
          <w:rFonts w:ascii="Calibri" w:hAnsi="Calibri"/>
        </w:rPr>
      </w:pPr>
      <w:r>
        <w:rPr>
          <w:rFonts w:ascii="Calibri" w:hAnsi="Calibri"/>
        </w:rPr>
        <w:t>City:</w:t>
      </w:r>
      <w:r>
        <w:rPr>
          <w:rFonts w:ascii="Calibri" w:hAnsi="Calibri"/>
        </w:rPr>
        <w:tab/>
        <w:t>_____________________________   State:  _________________________</w:t>
      </w:r>
      <w:r>
        <w:rPr>
          <w:rFonts w:ascii="Calibri" w:hAnsi="Calibri"/>
        </w:rPr>
        <w:tab/>
        <w:t>Zip Code:  ___________</w:t>
      </w:r>
    </w:p>
    <w:p w:rsidR="00F77E8D" w:rsidRDefault="006F6712">
      <w:pPr>
        <w:spacing w:after="120"/>
        <w:rPr>
          <w:rFonts w:ascii="Calibri" w:hAnsi="Calibri"/>
          <w:bCs/>
        </w:rPr>
      </w:pPr>
      <w:r>
        <w:rPr>
          <w:rFonts w:ascii="Calibri" w:hAnsi="Calibri"/>
        </w:rPr>
        <w:t>Phone:</w:t>
      </w:r>
      <w:r>
        <w:rPr>
          <w:rFonts w:ascii="Calibri" w:hAnsi="Calibri"/>
        </w:rPr>
        <w:tab/>
        <w:t xml:space="preserve">_____________________________    Email:  _________________________________________________  </w:t>
      </w:r>
    </w:p>
    <w:p w:rsidR="00F77E8D" w:rsidRDefault="006F6712">
      <w:pPr>
        <w:spacing w:after="240"/>
        <w:rPr>
          <w:rFonts w:ascii="Calibri" w:hAnsi="Calibri"/>
        </w:rPr>
      </w:pPr>
      <w:r>
        <w:rPr>
          <w:rFonts w:ascii="Calibri" w:hAnsi="Calibri"/>
        </w:rPr>
        <w:t xml:space="preserve">Company URL:  ________________________________________________________________________________ </w:t>
      </w:r>
    </w:p>
    <w:p w:rsidR="00F77E8D" w:rsidRDefault="00F77E8D">
      <w:pPr>
        <w:spacing w:after="240"/>
        <w:rPr>
          <w:rFonts w:ascii="Calibri" w:hAnsi="Calibri"/>
        </w:rPr>
      </w:pPr>
    </w:p>
    <w:p w:rsidR="00F77E8D" w:rsidRDefault="006F6712">
      <w:pPr>
        <w:ind w:left="720" w:hanging="720"/>
        <w:rPr>
          <w:rFonts w:ascii="Calibri" w:hAnsi="Calibri"/>
        </w:rPr>
      </w:pPr>
      <w:r>
        <w:rPr>
          <w:rFonts w:ascii="Calibri" w:hAnsi="Calibri"/>
        </w:rPr>
        <w:t xml:space="preserve">1.  </w:t>
      </w:r>
      <w:r>
        <w:rPr>
          <w:rFonts w:ascii="Calibri" w:hAnsi="Calibri"/>
        </w:rPr>
        <w:tab/>
        <w:t>Discuss the organization’s green activities. (250 words maximum)</w:t>
      </w:r>
    </w:p>
    <w:p w:rsidR="00F77E8D" w:rsidRDefault="006F6712">
      <w:pPr>
        <w:pStyle w:val="ListParagraph"/>
        <w:numPr>
          <w:ilvl w:val="0"/>
          <w:numId w:val="1"/>
        </w:numPr>
        <w:ind w:left="1440" w:hanging="720"/>
        <w:rPr>
          <w:rFonts w:ascii="Calibri" w:hAnsi="Calibri"/>
          <w:b w:val="0"/>
        </w:rPr>
      </w:pPr>
      <w:r>
        <w:rPr>
          <w:rFonts w:ascii="Calibri" w:hAnsi="Calibri"/>
          <w:b w:val="0"/>
        </w:rPr>
        <w:t>Response should cover the following:</w:t>
      </w:r>
    </w:p>
    <w:p w:rsidR="00F77E8D" w:rsidRDefault="006F6712">
      <w:pPr>
        <w:pStyle w:val="ListParagraph"/>
        <w:numPr>
          <w:ilvl w:val="1"/>
          <w:numId w:val="1"/>
        </w:numPr>
        <w:ind w:left="720" w:firstLine="0"/>
        <w:rPr>
          <w:rFonts w:ascii="Calibri" w:hAnsi="Calibri"/>
          <w:b w:val="0"/>
        </w:rPr>
      </w:pPr>
      <w:r>
        <w:rPr>
          <w:rFonts w:ascii="Calibri" w:hAnsi="Calibri"/>
          <w:b w:val="0"/>
        </w:rPr>
        <w:t>The primary mission of the organization</w:t>
      </w:r>
    </w:p>
    <w:p w:rsidR="00F77E8D" w:rsidRDefault="006F6712">
      <w:pPr>
        <w:pStyle w:val="ListParagraph"/>
        <w:numPr>
          <w:ilvl w:val="1"/>
          <w:numId w:val="1"/>
        </w:numPr>
        <w:ind w:left="720" w:firstLine="0"/>
        <w:rPr>
          <w:rFonts w:ascii="Calibri" w:hAnsi="Calibri"/>
          <w:b w:val="0"/>
        </w:rPr>
      </w:pPr>
      <w:r>
        <w:rPr>
          <w:rFonts w:ascii="Calibri" w:hAnsi="Calibri"/>
          <w:b w:val="0"/>
        </w:rPr>
        <w:t>Geographic area served.</w:t>
      </w:r>
    </w:p>
    <w:p w:rsidR="00F77E8D" w:rsidRDefault="006F6712">
      <w:pPr>
        <w:pStyle w:val="ListParagraph"/>
        <w:numPr>
          <w:ilvl w:val="1"/>
          <w:numId w:val="1"/>
        </w:numPr>
        <w:ind w:left="720" w:firstLine="0"/>
        <w:rPr>
          <w:rFonts w:ascii="Calibri" w:hAnsi="Calibri"/>
          <w:b w:val="0"/>
        </w:rPr>
      </w:pPr>
      <w:r>
        <w:rPr>
          <w:rFonts w:ascii="Calibri" w:hAnsi="Calibri"/>
          <w:b w:val="0"/>
        </w:rPr>
        <w:t>Constituency served.</w:t>
      </w:r>
    </w:p>
    <w:p w:rsidR="00F77E8D" w:rsidRDefault="006F6712">
      <w:pPr>
        <w:pStyle w:val="ListParagraph"/>
        <w:numPr>
          <w:ilvl w:val="1"/>
          <w:numId w:val="1"/>
        </w:numPr>
        <w:ind w:left="720" w:firstLine="0"/>
        <w:rPr>
          <w:rFonts w:ascii="Calibri" w:hAnsi="Calibri"/>
          <w:b w:val="0"/>
        </w:rPr>
      </w:pPr>
      <w:r>
        <w:rPr>
          <w:rFonts w:ascii="Calibri" w:hAnsi="Calibri"/>
          <w:b w:val="0"/>
        </w:rPr>
        <w:t>Services provided.</w:t>
      </w:r>
    </w:p>
    <w:p w:rsidR="00F77E8D" w:rsidRDefault="006F6712">
      <w:pPr>
        <w:pStyle w:val="ListParagraph"/>
        <w:numPr>
          <w:ilvl w:val="1"/>
          <w:numId w:val="1"/>
        </w:numPr>
        <w:ind w:left="720" w:firstLine="0"/>
        <w:rPr>
          <w:rFonts w:ascii="Calibri" w:hAnsi="Calibri"/>
          <w:b w:val="0"/>
        </w:rPr>
      </w:pPr>
      <w:r>
        <w:rPr>
          <w:rFonts w:ascii="Calibri" w:hAnsi="Calibri"/>
          <w:b w:val="0"/>
        </w:rPr>
        <w:t>How does the organization’s activities benefit the environment in their chosen community?</w:t>
      </w:r>
    </w:p>
    <w:p w:rsidR="00F77E8D" w:rsidRDefault="006F6712">
      <w:pPr>
        <w:pStyle w:val="ListParagraph"/>
        <w:ind w:left="1440"/>
        <w:rPr>
          <w:rFonts w:ascii="Calibri" w:hAnsi="Calibri"/>
          <w:b w:val="0"/>
        </w:rPr>
      </w:pPr>
      <w:r>
        <w:rPr>
          <w:rFonts w:ascii="Calibri" w:hAnsi="Calibri"/>
          <w:b w:val="0"/>
        </w:rPr>
        <w:t xml:space="preserve"> </w:t>
      </w:r>
    </w:p>
    <w:p w:rsidR="00F77E8D" w:rsidRDefault="006F6712">
      <w:pPr>
        <w:pStyle w:val="ListParagraph"/>
        <w:numPr>
          <w:ilvl w:val="0"/>
          <w:numId w:val="1"/>
        </w:numPr>
        <w:ind w:left="1440" w:hanging="720"/>
        <w:rPr>
          <w:rFonts w:ascii="Calibri" w:hAnsi="Calibri"/>
          <w:b w:val="0"/>
        </w:rPr>
      </w:pPr>
      <w:r>
        <w:rPr>
          <w:rFonts w:ascii="Calibri" w:hAnsi="Calibri"/>
          <w:b w:val="0"/>
        </w:rPr>
        <w:t>The organization’s submission should include a copy of the organization’s 501(c)(3) tax exemption letter from the Internal Revenue Service</w:t>
      </w:r>
    </w:p>
    <w:p w:rsidR="00F77E8D" w:rsidRDefault="006F6712">
      <w:pPr>
        <w:ind w:left="720" w:hanging="720"/>
        <w:rPr>
          <w:rFonts w:ascii="Calibri" w:hAnsi="Calibri"/>
        </w:rPr>
      </w:pPr>
      <w:r>
        <w:rPr>
          <w:rFonts w:ascii="Calibri" w:hAnsi="Calibri"/>
        </w:rPr>
        <w:t xml:space="preserve">2. </w:t>
      </w:r>
      <w:r>
        <w:rPr>
          <w:rFonts w:ascii="Calibri" w:hAnsi="Calibri"/>
        </w:rPr>
        <w:tab/>
        <w:t>List any relevant memberships, as well as any certifications, awards and/or recognitions for the organization.  (250 words maximum)</w:t>
      </w:r>
    </w:p>
    <w:p w:rsidR="00F77E8D" w:rsidRDefault="006F6712">
      <w:pPr>
        <w:spacing w:after="360"/>
        <w:ind w:left="720" w:hanging="720"/>
        <w:rPr>
          <w:rFonts w:ascii="Calibri" w:hAnsi="Calibri"/>
        </w:rPr>
      </w:pPr>
      <w:r>
        <w:rPr>
          <w:rFonts w:ascii="Calibri" w:hAnsi="Calibri"/>
        </w:rPr>
        <w:t xml:space="preserve">3.  </w:t>
      </w:r>
      <w:r>
        <w:rPr>
          <w:rFonts w:ascii="Calibri" w:hAnsi="Calibri"/>
        </w:rPr>
        <w:tab/>
        <w:t xml:space="preserve">If you are completing this form to nominate a non-profit, please identify yourself and </w:t>
      </w:r>
      <w:r w:rsidR="00EC5E80">
        <w:rPr>
          <w:rFonts w:ascii="Calibri" w:hAnsi="Calibri"/>
        </w:rPr>
        <w:t>if you are a Gotham member, your group.</w:t>
      </w:r>
      <w:r>
        <w:rPr>
          <w:rFonts w:ascii="Calibri" w:hAnsi="Calibri"/>
        </w:rPr>
        <w:t xml:space="preserve">  </w:t>
      </w:r>
    </w:p>
    <w:p w:rsidR="00F77E8D" w:rsidRDefault="006F6712">
      <w:r>
        <w:rPr>
          <w:rFonts w:ascii="Calibri" w:hAnsi="Calibri"/>
        </w:rPr>
        <w:t>Nominator:  __________________________     Gotham Group (if applicable):  ____________________________</w:t>
      </w:r>
    </w:p>
    <w:sectPr w:rsidR="00F77E8D">
      <w:footerReference w:type="default" r:id="rId9"/>
      <w:pgSz w:w="12240" w:h="15840"/>
      <w:pgMar w:top="777" w:right="1080" w:bottom="720" w:left="1080" w:header="720" w:footer="162" w:gutter="0"/>
      <w:cols w:space="720"/>
      <w:formProt w:val="0"/>
      <w:docGrid w:linePitch="249"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984" w:rsidRDefault="00576984">
      <w:pPr>
        <w:spacing w:after="0"/>
      </w:pPr>
      <w:r>
        <w:separator/>
      </w:r>
    </w:p>
  </w:endnote>
  <w:endnote w:type="continuationSeparator" w:id="0">
    <w:p w:rsidR="00576984" w:rsidRDefault="005769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Bold">
    <w:panose1 w:val="0207060306080B030204"/>
    <w:charset w:val="01"/>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Grande">
    <w:altName w:val="Times New Roman"/>
    <w:charset w:val="01"/>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E8D" w:rsidRDefault="006F6712">
    <w:pPr>
      <w:pStyle w:val="ListParagraph"/>
      <w:spacing w:after="0"/>
      <w:ind w:left="0"/>
      <w:jc w:val="both"/>
    </w:pPr>
    <w:r>
      <w:rPr>
        <w:rFonts w:ascii="Calibri" w:hAnsi="Calibri" w:cs="Arial"/>
        <w:b w:val="0"/>
        <w:sz w:val="18"/>
        <w:szCs w:val="18"/>
      </w:rPr>
      <w:t xml:space="preserve">By submitting an application for, or nominating a non-profit organization for the </w:t>
    </w:r>
    <w:r>
      <w:rPr>
        <w:rFonts w:ascii="Calibri" w:hAnsi="Calibri" w:cs="Arial"/>
        <w:color w:val="008000"/>
        <w:sz w:val="18"/>
        <w:szCs w:val="18"/>
      </w:rPr>
      <w:t>Gotham Green Awards®</w:t>
    </w:r>
    <w:r>
      <w:rPr>
        <w:rFonts w:ascii="Calibri" w:hAnsi="Calibri" w:cs="Arial"/>
        <w:b w:val="0"/>
        <w:sz w:val="18"/>
        <w:szCs w:val="18"/>
      </w:rPr>
      <w:t xml:space="preserve"> identified above, applicants and nominators agree to be governed and abide by the terms and conditions for the </w:t>
    </w:r>
    <w:r>
      <w:rPr>
        <w:rFonts w:ascii="Calibri" w:hAnsi="Calibri" w:cs="Arial"/>
        <w:color w:val="008000"/>
        <w:sz w:val="18"/>
        <w:szCs w:val="18"/>
      </w:rPr>
      <w:t>Gotham Green Awards®</w:t>
    </w:r>
    <w:r>
      <w:rPr>
        <w:rFonts w:ascii="Calibri" w:hAnsi="Calibri" w:cs="Arial"/>
        <w:b w:val="0"/>
        <w:sz w:val="18"/>
        <w:szCs w:val="18"/>
      </w:rPr>
      <w:t xml:space="preserve"> set forth in the Official Rules of the </w:t>
    </w:r>
    <w:r>
      <w:rPr>
        <w:rFonts w:ascii="Calibri" w:hAnsi="Calibri" w:cs="Arial"/>
        <w:bCs/>
        <w:color w:val="008000"/>
        <w:sz w:val="18"/>
        <w:szCs w:val="18"/>
      </w:rPr>
      <w:t>Gotham Green Awards®</w:t>
    </w:r>
    <w:r>
      <w:rPr>
        <w:rFonts w:ascii="Lucida Grande" w:hAnsi="Lucida Grande" w:cs="Lucida Grande"/>
        <w:color w:val="000000"/>
      </w:rPr>
      <w:t xml:space="preserve"> </w:t>
    </w:r>
    <w:r>
      <w:rPr>
        <w:rFonts w:ascii="Calibri" w:hAnsi="Calibri" w:cs="Arial"/>
        <w:b w:val="0"/>
        <w:sz w:val="18"/>
        <w:szCs w:val="18"/>
      </w:rPr>
      <w:t>which may be found on the Gotham City Networking, Inc</w:t>
    </w:r>
    <w:proofErr w:type="gramStart"/>
    <w:r>
      <w:rPr>
        <w:rFonts w:ascii="Calibri" w:hAnsi="Calibri" w:cs="Arial"/>
        <w:b w:val="0"/>
        <w:sz w:val="18"/>
        <w:szCs w:val="18"/>
      </w:rPr>
      <w:t>.®</w:t>
    </w:r>
    <w:proofErr w:type="gramEnd"/>
    <w:r>
      <w:rPr>
        <w:rFonts w:ascii="Calibri" w:hAnsi="Calibri" w:cs="Arial"/>
        <w:b w:val="0"/>
        <w:sz w:val="18"/>
        <w:szCs w:val="18"/>
      </w:rPr>
      <w:t xml:space="preserve"> website, </w:t>
    </w:r>
    <w:hyperlink r:id="rId1">
      <w:r>
        <w:rPr>
          <w:rStyle w:val="InternetLink"/>
          <w:rFonts w:ascii="Calibri" w:hAnsi="Calibri" w:cs="Arial"/>
          <w:b w:val="0"/>
          <w:sz w:val="18"/>
          <w:szCs w:val="18"/>
        </w:rPr>
        <w:t>www.gothamnetworking.com</w:t>
      </w:r>
    </w:hyperlink>
    <w:r>
      <w:rPr>
        <w:rFonts w:ascii="Calibri" w:hAnsi="Calibri" w:cs="Arial"/>
        <w:b w:val="0"/>
        <w:sz w:val="18"/>
        <w:szCs w:val="18"/>
      </w:rPr>
      <w:t xml:space="preserve">.  Failure to so agree shall result in disqualification for consideration of the award.  Nominees are only eligible for awards if they agree to be governed and abide by the Official Rules of the </w:t>
    </w:r>
    <w:bookmarkStart w:id="5" w:name="__DdeLink__15264_775118044"/>
    <w:r>
      <w:rPr>
        <w:rFonts w:ascii="Calibri" w:hAnsi="Calibri" w:cs="Arial"/>
        <w:color w:val="008000"/>
        <w:sz w:val="18"/>
        <w:szCs w:val="18"/>
      </w:rPr>
      <w:t xml:space="preserve">Gotham Green Awards® </w:t>
    </w:r>
    <w:bookmarkEnd w:id="5"/>
    <w:r>
      <w:rPr>
        <w:rFonts w:ascii="Calibri" w:hAnsi="Calibri" w:cs="Arial"/>
        <w:b w:val="0"/>
        <w:color w:val="000000" w:themeColor="text1"/>
        <w:sz w:val="18"/>
        <w:szCs w:val="18"/>
      </w:rPr>
      <w:t xml:space="preserve">as found through Gotham’s website </w:t>
    </w:r>
    <w:hyperlink r:id="rId2">
      <w:r>
        <w:rPr>
          <w:rStyle w:val="InternetLink"/>
          <w:rFonts w:ascii="Calibri" w:hAnsi="Calibri" w:cs="Arial"/>
          <w:b w:val="0"/>
          <w:sz w:val="18"/>
          <w:szCs w:val="18"/>
        </w:rPr>
        <w:t>www.gothamnetworking.com</w:t>
      </w:r>
    </w:hyperlink>
    <w:r>
      <w:rPr>
        <w:rFonts w:ascii="Calibri" w:hAnsi="Calibri" w:cs="Arial"/>
        <w:b w:val="0"/>
        <w:color w:val="000000" w:themeColor="text1"/>
        <w:sz w:val="18"/>
        <w:szCs w:val="18"/>
      </w:rPr>
      <w:t xml:space="preserve">. </w:t>
    </w:r>
  </w:p>
  <w:p w:rsidR="00F77E8D" w:rsidRDefault="00D14526">
    <w:pPr>
      <w:pStyle w:val="ListParagraph"/>
      <w:spacing w:after="0"/>
      <w:ind w:left="0"/>
      <w:jc w:val="center"/>
      <w:rPr>
        <w:rFonts w:ascii="Calibri" w:hAnsi="Calibri" w:cs="Arial"/>
        <w:b w:val="0"/>
        <w:sz w:val="18"/>
        <w:szCs w:val="18"/>
      </w:rPr>
    </w:pPr>
    <w:r>
      <w:rPr>
        <w:b w:val="0"/>
        <w:sz w:val="16"/>
        <w:szCs w:val="16"/>
      </w:rPr>
      <w:t>Copyright © 2017</w:t>
    </w:r>
    <w:r w:rsidR="006F6712">
      <w:rPr>
        <w:b w:val="0"/>
        <w:sz w:val="16"/>
        <w:szCs w:val="16"/>
      </w:rPr>
      <w:t xml:space="preserve"> Gotham City Networking, Inc</w:t>
    </w:r>
    <w:proofErr w:type="gramStart"/>
    <w:r w:rsidR="006F6712">
      <w:rPr>
        <w:b w:val="0"/>
        <w:sz w:val="16"/>
        <w:szCs w:val="16"/>
      </w:rPr>
      <w:t>.®</w:t>
    </w:r>
    <w:proofErr w:type="gramEnd"/>
    <w:r w:rsidR="006F6712">
      <w:rPr>
        <w:b w:val="0"/>
        <w:sz w:val="16"/>
        <w:szCs w:val="16"/>
      </w:rPr>
      <w:t xml:space="preserve"> All Rights Reserved.</w:t>
    </w:r>
  </w:p>
  <w:p w:rsidR="00F77E8D" w:rsidRDefault="00F77E8D">
    <w:pPr>
      <w:pStyle w:val="ListParagraph"/>
      <w:spacing w:after="0"/>
      <w:ind w:left="0"/>
      <w:jc w:val="both"/>
      <w:rPr>
        <w:rFonts w:ascii="Calibri" w:hAnsi="Calibri" w:cs="Arial"/>
        <w:b w:val="0"/>
        <w:sz w:val="18"/>
        <w:szCs w:val="18"/>
      </w:rPr>
    </w:pPr>
  </w:p>
  <w:p w:rsidR="00F77E8D" w:rsidRDefault="00F77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984" w:rsidRDefault="00576984">
      <w:pPr>
        <w:spacing w:after="0"/>
      </w:pPr>
      <w:r>
        <w:separator/>
      </w:r>
    </w:p>
  </w:footnote>
  <w:footnote w:type="continuationSeparator" w:id="0">
    <w:p w:rsidR="00576984" w:rsidRDefault="0057698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E24A5"/>
    <w:multiLevelType w:val="multilevel"/>
    <w:tmpl w:val="29C02758"/>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b w:val="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19A668D"/>
    <w:multiLevelType w:val="multilevel"/>
    <w:tmpl w:val="DC3A5A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8D"/>
    <w:rsid w:val="001B4D29"/>
    <w:rsid w:val="00576984"/>
    <w:rsid w:val="006A0398"/>
    <w:rsid w:val="006F6712"/>
    <w:rsid w:val="007527D1"/>
    <w:rsid w:val="00C950FF"/>
    <w:rsid w:val="00D14526"/>
    <w:rsid w:val="00EC5E80"/>
    <w:rsid w:val="00F77E8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BC583-22D4-45B7-A8D9-993E9DED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fornian FB Bold" w:eastAsiaTheme="minorEastAsia" w:hAnsi="Californian FB Bold" w:cs="Times New Roman"/>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81A"/>
    <w:pPr>
      <w:spacing w:after="200"/>
    </w:pPr>
    <w:rPr>
      <w:rFonts w:ascii="Arial" w:eastAsia="Calibri" w:hAnsi="Arial"/>
      <w:b/>
      <w:color w:val="00000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D1581A"/>
    <w:rPr>
      <w:color w:val="0000FF"/>
      <w:u w:val="single"/>
    </w:rPr>
  </w:style>
  <w:style w:type="character" w:customStyle="1" w:styleId="HeaderChar">
    <w:name w:val="Header Char"/>
    <w:basedOn w:val="DefaultParagraphFont"/>
    <w:link w:val="Header"/>
    <w:uiPriority w:val="99"/>
    <w:qFormat/>
    <w:rsid w:val="00D1581A"/>
    <w:rPr>
      <w:rFonts w:ascii="Arial" w:eastAsia="Calibri" w:hAnsi="Arial"/>
      <w:b/>
      <w:sz w:val="20"/>
      <w:szCs w:val="22"/>
      <w:lang w:eastAsia="en-US"/>
    </w:rPr>
  </w:style>
  <w:style w:type="character" w:customStyle="1" w:styleId="FooterChar">
    <w:name w:val="Footer Char"/>
    <w:basedOn w:val="DefaultParagraphFont"/>
    <w:link w:val="Footer"/>
    <w:uiPriority w:val="99"/>
    <w:qFormat/>
    <w:rsid w:val="00D1581A"/>
    <w:rPr>
      <w:rFonts w:ascii="Arial" w:eastAsia="Calibri" w:hAnsi="Arial"/>
      <w:b/>
      <w:sz w:val="20"/>
      <w:szCs w:val="22"/>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ascii="Calibri" w:hAnsi="Calibri" w:cs="Courier New"/>
      <w:b w:val="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Calibri" w:hAnsi="Calibri" w:cs="Symbol"/>
      <w:b w:val="0"/>
    </w:rPr>
  </w:style>
  <w:style w:type="character" w:customStyle="1" w:styleId="ListLabel14">
    <w:name w:val="ListLabel 14"/>
    <w:qFormat/>
    <w:rPr>
      <w:rFonts w:ascii="Calibri" w:hAnsi="Calibri" w:cs="Courier New"/>
      <w:b w:val="0"/>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customStyle="1" w:styleId="Heading">
    <w:name w:val="Heading"/>
    <w:basedOn w:val="Normal"/>
    <w:next w:val="TextBody"/>
    <w:qFormat/>
    <w:pPr>
      <w:keepNext/>
      <w:spacing w:before="240" w:after="120"/>
    </w:pPr>
    <w:rPr>
      <w:rFonts w:ascii="Times New Roman" w:eastAsia="SimSun" w:hAnsi="Times New Roman"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ascii="Times New Roman" w:hAnsi="Times New Roman" w:cs="Mangal"/>
    </w:rPr>
  </w:style>
  <w:style w:type="paragraph" w:styleId="Caption">
    <w:name w:val="caption"/>
    <w:basedOn w:val="Normal"/>
    <w:qFormat/>
    <w:pPr>
      <w:suppressLineNumbers/>
      <w:spacing w:before="120" w:after="120"/>
    </w:pPr>
    <w:rPr>
      <w:rFonts w:ascii="Times New Roman" w:hAnsi="Times New Roman" w:cs="Mangal"/>
      <w:i/>
      <w:iCs/>
      <w:szCs w:val="24"/>
    </w:rPr>
  </w:style>
  <w:style w:type="paragraph" w:customStyle="1" w:styleId="Index">
    <w:name w:val="Index"/>
    <w:basedOn w:val="Normal"/>
    <w:qFormat/>
    <w:pPr>
      <w:suppressLineNumbers/>
    </w:pPr>
    <w:rPr>
      <w:rFonts w:ascii="Times New Roman" w:hAnsi="Times New Roman" w:cs="Mangal"/>
    </w:rPr>
  </w:style>
  <w:style w:type="paragraph" w:styleId="ListParagraph">
    <w:name w:val="List Paragraph"/>
    <w:basedOn w:val="Normal"/>
    <w:qFormat/>
    <w:rsid w:val="00D1581A"/>
    <w:pPr>
      <w:ind w:left="720"/>
      <w:contextualSpacing/>
    </w:pPr>
  </w:style>
  <w:style w:type="paragraph" w:styleId="Header">
    <w:name w:val="header"/>
    <w:basedOn w:val="Normal"/>
    <w:link w:val="HeaderChar"/>
    <w:uiPriority w:val="99"/>
    <w:unhideWhenUsed/>
    <w:rsid w:val="00D1581A"/>
    <w:pPr>
      <w:tabs>
        <w:tab w:val="center" w:pos="4320"/>
        <w:tab w:val="right" w:pos="8640"/>
      </w:tabs>
      <w:spacing w:after="0"/>
    </w:pPr>
  </w:style>
  <w:style w:type="paragraph" w:styleId="Footer">
    <w:name w:val="footer"/>
    <w:basedOn w:val="Normal"/>
    <w:link w:val="FooterChar"/>
    <w:uiPriority w:val="99"/>
    <w:unhideWhenUsed/>
    <w:rsid w:val="00D1581A"/>
    <w:pPr>
      <w:tabs>
        <w:tab w:val="center" w:pos="4320"/>
        <w:tab w:val="right" w:pos="8640"/>
      </w:tabs>
      <w:spacing w:after="0"/>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reenawards@gothamnetworking.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gothamnetworking.com/" TargetMode="External"/><Relationship Id="rId1" Type="http://schemas.openxmlformats.org/officeDocument/2006/relationships/hyperlink" Target="http://www.gothamnetwork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F. Zinder</dc:creator>
  <cp:lastModifiedBy>Sherry Rivera</cp:lastModifiedBy>
  <cp:revision>2</cp:revision>
  <dcterms:created xsi:type="dcterms:W3CDTF">2017-10-17T21:53:00Z</dcterms:created>
  <dcterms:modified xsi:type="dcterms:W3CDTF">2017-10-17T21:53:00Z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